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77DE" w:rsidRDefault="007177DE">
      <w:pPr>
        <w:spacing w:line="1" w:lineRule="exact"/>
      </w:pPr>
    </w:p>
    <w:p w:rsidR="007177DE" w:rsidRDefault="002325DC">
      <w:pPr>
        <w:pStyle w:val="1"/>
        <w:framePr w:w="9240" w:h="274" w:hRule="exact" w:wrap="none" w:vAnchor="page" w:hAnchor="page" w:x="1449" w:y="1432"/>
        <w:spacing w:after="0" w:line="240" w:lineRule="auto"/>
        <w:ind w:firstLine="0"/>
        <w:jc w:val="right"/>
      </w:pPr>
      <w:r>
        <w:t>УТВЕРЖДЕНО</w:t>
      </w:r>
    </w:p>
    <w:p w:rsidR="007177DE" w:rsidRDefault="002325DC" w:rsidP="00647F18">
      <w:pPr>
        <w:pStyle w:val="1"/>
        <w:framePr w:w="10414" w:h="542" w:hRule="exact" w:wrap="none" w:vAnchor="page" w:hAnchor="page" w:x="291" w:y="1656"/>
        <w:spacing w:after="0" w:line="259" w:lineRule="auto"/>
        <w:ind w:left="6820" w:firstLine="0"/>
        <w:jc w:val="right"/>
      </w:pPr>
      <w:r>
        <w:t xml:space="preserve">Приказом </w:t>
      </w:r>
      <w:r w:rsidR="00647F18">
        <w:t>председателя</w:t>
      </w:r>
      <w:r>
        <w:t xml:space="preserve"> </w:t>
      </w:r>
      <w:r w:rsidR="00647F18">
        <w:t>Славянского горрайотделения ВОА</w:t>
      </w:r>
    </w:p>
    <w:p w:rsidR="007177DE" w:rsidRDefault="00647F18">
      <w:pPr>
        <w:pStyle w:val="1"/>
        <w:framePr w:w="9240" w:h="278" w:hRule="exact" w:wrap="none" w:vAnchor="page" w:hAnchor="page" w:x="1449" w:y="2258"/>
        <w:spacing w:after="0" w:line="240" w:lineRule="auto"/>
        <w:ind w:firstLine="0"/>
        <w:jc w:val="right"/>
      </w:pPr>
      <w:r>
        <w:t xml:space="preserve">от 02.07.2025 № 58/1   </w:t>
      </w:r>
    </w:p>
    <w:p w:rsidR="007177DE" w:rsidRDefault="00647F18" w:rsidP="00647F18">
      <w:pPr>
        <w:pStyle w:val="1"/>
        <w:framePr w:w="9240" w:h="274" w:hRule="exact" w:wrap="none" w:vAnchor="page" w:hAnchor="page" w:x="1449" w:y="2570"/>
        <w:spacing w:after="0" w:line="240" w:lineRule="auto"/>
        <w:ind w:firstLine="0"/>
        <w:jc w:val="right"/>
      </w:pPr>
      <w:r>
        <w:t>П.М.Матвеев</w:t>
      </w:r>
    </w:p>
    <w:p w:rsidR="007177DE" w:rsidRDefault="002325DC">
      <w:pPr>
        <w:pStyle w:val="1"/>
        <w:framePr w:w="9240" w:h="854" w:hRule="exact" w:wrap="none" w:vAnchor="page" w:hAnchor="page" w:x="1449" w:y="4010"/>
        <w:spacing w:after="0" w:line="240" w:lineRule="auto"/>
        <w:ind w:firstLine="0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ПОЛИТИКА ЗАЩИТЫ И ОБРАБОТКИ</w:t>
      </w:r>
      <w:r>
        <w:rPr>
          <w:b/>
          <w:bCs/>
          <w:sz w:val="24"/>
          <w:szCs w:val="24"/>
        </w:rPr>
        <w:br/>
        <w:t>ПЕРСОНАЛЬНЫХ ДАННЫХ КЛИЕНТОВ, КОНТРАГЕНТОВ И</w:t>
      </w:r>
      <w:r>
        <w:rPr>
          <w:b/>
          <w:bCs/>
          <w:sz w:val="24"/>
          <w:szCs w:val="24"/>
        </w:rPr>
        <w:br/>
        <w:t>ПОЛЬЗОВАТЕЛЕ САЙТОВ</w:t>
      </w:r>
    </w:p>
    <w:p w:rsidR="007177DE" w:rsidRDefault="002325DC">
      <w:pPr>
        <w:pStyle w:val="11"/>
        <w:framePr w:w="9240" w:h="298" w:hRule="exact" w:wrap="none" w:vAnchor="page" w:hAnchor="page" w:x="1449" w:y="5349"/>
        <w:numPr>
          <w:ilvl w:val="0"/>
          <w:numId w:val="1"/>
        </w:numPr>
        <w:tabs>
          <w:tab w:val="left" w:pos="294"/>
        </w:tabs>
        <w:spacing w:after="0"/>
      </w:pPr>
      <w:bookmarkStart w:id="0" w:name="bookmark0"/>
      <w:r>
        <w:rPr>
          <w:color w:val="232123"/>
        </w:rPr>
        <w:t>ОБЩИЕ ПОЛОЖЕНИЯ</w:t>
      </w:r>
      <w:bookmarkEnd w:id="0"/>
    </w:p>
    <w:p w:rsidR="007177DE" w:rsidRDefault="00647F18" w:rsidP="00647F18">
      <w:pPr>
        <w:pStyle w:val="1"/>
        <w:framePr w:w="9240" w:h="5654" w:hRule="exact" w:wrap="none" w:vAnchor="page" w:hAnchor="page" w:x="1449" w:y="5762"/>
        <w:spacing w:line="266" w:lineRule="auto"/>
        <w:ind w:firstLine="0"/>
        <w:jc w:val="both"/>
      </w:pPr>
      <w:r>
        <w:t xml:space="preserve">           </w:t>
      </w:r>
      <w:r w:rsidR="002325DC">
        <w:t xml:space="preserve"> Настоящая политика обработки персональных данных составлена в </w:t>
      </w:r>
      <w:r w:rsidR="002325DC">
        <w:t>соответствии с требованиями Федерального закона от 27.07.2006. № 152-ФЗ «О персональных данных» (далее - Закон о персональных данных) и определяет порядок обработки персональных данных и меры по обеспечению безопасности персональных данных, принимаемые орг</w:t>
      </w:r>
      <w:r w:rsidR="002325DC">
        <w:t xml:space="preserve">анизацией </w:t>
      </w:r>
      <w:r>
        <w:t>Славянским горрайотделением ВОА</w:t>
      </w:r>
      <w:r w:rsidR="002325DC">
        <w:t xml:space="preserve"> (далее - Оператор).</w:t>
      </w:r>
    </w:p>
    <w:p w:rsidR="007177DE" w:rsidRDefault="002325DC">
      <w:pPr>
        <w:pStyle w:val="1"/>
        <w:framePr w:w="9240" w:h="5654" w:hRule="exact" w:wrap="none" w:vAnchor="page" w:hAnchor="page" w:x="1449" w:y="5762"/>
        <w:numPr>
          <w:ilvl w:val="0"/>
          <w:numId w:val="2"/>
        </w:numPr>
        <w:tabs>
          <w:tab w:val="left" w:pos="1191"/>
        </w:tabs>
        <w:spacing w:line="259" w:lineRule="auto"/>
        <w:ind w:firstLine="740"/>
        <w:jc w:val="both"/>
      </w:pPr>
      <w:r>
        <w:t xml:space="preserve">Оператор ставит своей важнейшей целью и условием осуществления своей деятельности соблюдение прав и свобод человека и гражданина при обработке его персональных данных, в том числе защиты прав на </w:t>
      </w:r>
      <w:r>
        <w:t>неприкосновенность частной жизни, личную и семейную тайну.</w:t>
      </w:r>
    </w:p>
    <w:p w:rsidR="007177DE" w:rsidRDefault="002325DC" w:rsidP="00647F18">
      <w:pPr>
        <w:pStyle w:val="1"/>
        <w:framePr w:w="9240" w:h="5654" w:hRule="exact" w:wrap="none" w:vAnchor="page" w:hAnchor="page" w:x="1449" w:y="5762"/>
        <w:numPr>
          <w:ilvl w:val="0"/>
          <w:numId w:val="2"/>
        </w:numPr>
        <w:tabs>
          <w:tab w:val="left" w:pos="1182"/>
        </w:tabs>
        <w:spacing w:after="0" w:line="266" w:lineRule="auto"/>
        <w:ind w:firstLine="740"/>
        <w:jc w:val="both"/>
      </w:pPr>
      <w:r>
        <w:t>Настоящая политика Оператора в отношении защиты и обработки персональных данных клиентов, контрагентов и пользователе сайтов (далее - Политика) применяется ко всей информации, которую Оператор може</w:t>
      </w:r>
      <w:r>
        <w:t xml:space="preserve">т получить о посетителях веб-сайта </w:t>
      </w:r>
      <w:hyperlink r:id="rId7" w:history="1">
        <w:r w:rsidR="00647F18" w:rsidRPr="00583B64">
          <w:rPr>
            <w:rStyle w:val="a6"/>
          </w:rPr>
          <w:t>https://slavyansk-voa.ru/</w:t>
        </w:r>
      </w:hyperlink>
      <w:r w:rsidR="00647F18">
        <w:t xml:space="preserve"> </w:t>
      </w:r>
      <w:r>
        <w:t xml:space="preserve"> (далее - Сайт). Сайт не контролирует и не несет ответственности за сайты третьих лиц, на которые Пользователь может перейти по ссылкам, дос</w:t>
      </w:r>
      <w:r>
        <w:t xml:space="preserve">тупным на Сайте </w:t>
      </w:r>
      <w:hyperlink r:id="rId8" w:history="1">
        <w:r w:rsidR="00647F18" w:rsidRPr="00583B64">
          <w:rPr>
            <w:rStyle w:val="a6"/>
          </w:rPr>
          <w:t>https://slavyansk-voa.ru/</w:t>
        </w:r>
      </w:hyperlink>
      <w:r w:rsidR="00647F18">
        <w:t xml:space="preserve"> </w:t>
      </w:r>
      <w:r>
        <w:t>Использование сервисов Сайта означает безоговорочное согласие Пользователя с настоящей Политикой и указанными в ней условиями обработки его персональной информ</w:t>
      </w:r>
      <w:r>
        <w:t>ации. В случае несогласия с этими условиями Пользователь должен воздержаться от использования сервисов.</w:t>
      </w:r>
    </w:p>
    <w:p w:rsidR="007177DE" w:rsidRDefault="002325DC">
      <w:pPr>
        <w:pStyle w:val="11"/>
        <w:framePr w:w="9240" w:h="298" w:hRule="exact" w:wrap="none" w:vAnchor="page" w:hAnchor="page" w:x="1449" w:y="11498"/>
        <w:numPr>
          <w:ilvl w:val="0"/>
          <w:numId w:val="1"/>
        </w:numPr>
        <w:tabs>
          <w:tab w:val="left" w:pos="308"/>
        </w:tabs>
        <w:spacing w:after="0"/>
      </w:pPr>
      <w:bookmarkStart w:id="1" w:name="bookmark2"/>
      <w:r>
        <w:rPr>
          <w:color w:val="232123"/>
        </w:rPr>
        <w:t xml:space="preserve">ПОНЯТИЯ, ИСПОЛЬЗУЕМЫЕ </w:t>
      </w:r>
      <w:r>
        <w:t xml:space="preserve">В </w:t>
      </w:r>
      <w:r>
        <w:rPr>
          <w:color w:val="232123"/>
        </w:rPr>
        <w:t>ПОЛИТИКЕ</w:t>
      </w:r>
      <w:bookmarkEnd w:id="1"/>
    </w:p>
    <w:p w:rsidR="007177DE" w:rsidRDefault="002325DC">
      <w:pPr>
        <w:pStyle w:val="1"/>
        <w:framePr w:w="9240" w:h="3413" w:hRule="exact" w:wrap="none" w:vAnchor="page" w:hAnchor="page" w:x="1449" w:y="11901"/>
        <w:numPr>
          <w:ilvl w:val="1"/>
          <w:numId w:val="1"/>
        </w:numPr>
        <w:tabs>
          <w:tab w:val="left" w:pos="1301"/>
        </w:tabs>
        <w:ind w:firstLine="740"/>
        <w:jc w:val="both"/>
      </w:pPr>
      <w:r>
        <w:t>Автоматизированная обработка персональных данных - обработка персональных данных с помощью средств вычислительной техни</w:t>
      </w:r>
      <w:r>
        <w:t>ки.</w:t>
      </w:r>
    </w:p>
    <w:p w:rsidR="007177DE" w:rsidRDefault="002325DC">
      <w:pPr>
        <w:pStyle w:val="1"/>
        <w:framePr w:w="9240" w:h="3413" w:hRule="exact" w:wrap="none" w:vAnchor="page" w:hAnchor="page" w:x="1449" w:y="11901"/>
        <w:numPr>
          <w:ilvl w:val="1"/>
          <w:numId w:val="1"/>
        </w:numPr>
        <w:tabs>
          <w:tab w:val="left" w:pos="1301"/>
        </w:tabs>
        <w:spacing w:line="262" w:lineRule="auto"/>
        <w:ind w:firstLine="740"/>
        <w:jc w:val="both"/>
      </w:pPr>
      <w:r>
        <w:t>Блокирование персональных данных - временное прекращение обработки персональных данных (за исключением случаев, если обработка необходима для уточнения персональных данных).</w:t>
      </w:r>
    </w:p>
    <w:p w:rsidR="00647F18" w:rsidRDefault="002325DC" w:rsidP="00647F18">
      <w:pPr>
        <w:pStyle w:val="1"/>
        <w:framePr w:w="9240" w:h="3413" w:hRule="exact" w:wrap="none" w:vAnchor="page" w:hAnchor="page" w:x="1449" w:y="11901"/>
        <w:numPr>
          <w:ilvl w:val="1"/>
          <w:numId w:val="1"/>
        </w:numPr>
        <w:tabs>
          <w:tab w:val="left" w:pos="1301"/>
        </w:tabs>
        <w:spacing w:after="0" w:line="271" w:lineRule="auto"/>
        <w:ind w:firstLine="740"/>
        <w:jc w:val="both"/>
      </w:pPr>
      <w:r>
        <w:t xml:space="preserve">Сайт - совокупность графических и информационных материалов, а также программ </w:t>
      </w:r>
      <w:r>
        <w:t xml:space="preserve">для ЭВМ и баз данных, обеспечивающих их доступность в сети Интернет по сетевому адресу </w:t>
      </w:r>
      <w:hyperlink r:id="rId9" w:history="1">
        <w:r w:rsidR="00647F18" w:rsidRPr="00583B64">
          <w:rPr>
            <w:rStyle w:val="a6"/>
          </w:rPr>
          <w:t>https://slavyansk-voa.ru/</w:t>
        </w:r>
      </w:hyperlink>
      <w:r w:rsidR="00647F18">
        <w:t xml:space="preserve"> </w:t>
      </w:r>
    </w:p>
    <w:p w:rsidR="007177DE" w:rsidRDefault="002325DC" w:rsidP="00647F18">
      <w:pPr>
        <w:pStyle w:val="1"/>
        <w:framePr w:w="9240" w:h="3413" w:hRule="exact" w:wrap="none" w:vAnchor="page" w:hAnchor="page" w:x="1449" w:y="11901"/>
        <w:numPr>
          <w:ilvl w:val="1"/>
          <w:numId w:val="1"/>
        </w:numPr>
        <w:tabs>
          <w:tab w:val="left" w:pos="1301"/>
        </w:tabs>
        <w:spacing w:after="0" w:line="271" w:lineRule="auto"/>
        <w:ind w:firstLine="740"/>
        <w:jc w:val="both"/>
      </w:pPr>
      <w:r>
        <w:t xml:space="preserve">Информационная система персональных данных - совокупность содержащихся в базах данных </w:t>
      </w:r>
      <w:r>
        <w:t>персональных данных и обеспечивающих их обработку информационных технологий и технических средств.</w:t>
      </w:r>
    </w:p>
    <w:p w:rsidR="007177DE" w:rsidRDefault="007177DE">
      <w:pPr>
        <w:spacing w:line="1" w:lineRule="exact"/>
        <w:sectPr w:rsidR="007177DE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7177DE" w:rsidRDefault="007177DE">
      <w:pPr>
        <w:spacing w:line="1" w:lineRule="exact"/>
      </w:pPr>
    </w:p>
    <w:p w:rsidR="007177DE" w:rsidRDefault="002325DC">
      <w:pPr>
        <w:pStyle w:val="1"/>
        <w:framePr w:w="9240" w:h="13925" w:hRule="exact" w:wrap="none" w:vAnchor="page" w:hAnchor="page" w:x="1449" w:y="1432"/>
        <w:numPr>
          <w:ilvl w:val="1"/>
          <w:numId w:val="1"/>
        </w:numPr>
        <w:tabs>
          <w:tab w:val="left" w:pos="1292"/>
        </w:tabs>
        <w:spacing w:line="259" w:lineRule="auto"/>
        <w:ind w:firstLine="740"/>
        <w:jc w:val="both"/>
      </w:pPr>
      <w:r>
        <w:t>Обезличивание персональных данных — действия, в результате которых невозможно определить без использования дополнительной информации п</w:t>
      </w:r>
      <w:r>
        <w:t>ринадлежность персональных данных конкретному Пользователю или иному субъекту персональных данных.</w:t>
      </w:r>
    </w:p>
    <w:p w:rsidR="007177DE" w:rsidRDefault="002325DC">
      <w:pPr>
        <w:pStyle w:val="1"/>
        <w:framePr w:w="9240" w:h="13925" w:hRule="exact" w:wrap="none" w:vAnchor="page" w:hAnchor="page" w:x="1449" w:y="1432"/>
        <w:numPr>
          <w:ilvl w:val="1"/>
          <w:numId w:val="1"/>
        </w:numPr>
        <w:tabs>
          <w:tab w:val="left" w:pos="1292"/>
        </w:tabs>
        <w:spacing w:line="262" w:lineRule="auto"/>
        <w:ind w:firstLine="740"/>
        <w:jc w:val="both"/>
      </w:pPr>
      <w:r>
        <w:t>Обработка персональных данных - любое действие (операция) или совокупность действий (операций), совершаемых с использованием средств автоматизации или без ис</w:t>
      </w:r>
      <w:r>
        <w:t>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</w:t>
      </w:r>
      <w:r>
        <w:t>аление, уничтожение персональных данных.</w:t>
      </w:r>
    </w:p>
    <w:p w:rsidR="007177DE" w:rsidRDefault="002325DC">
      <w:pPr>
        <w:pStyle w:val="1"/>
        <w:framePr w:w="9240" w:h="13925" w:hRule="exact" w:wrap="none" w:vAnchor="page" w:hAnchor="page" w:x="1449" w:y="1432"/>
        <w:numPr>
          <w:ilvl w:val="1"/>
          <w:numId w:val="1"/>
        </w:numPr>
        <w:tabs>
          <w:tab w:val="left" w:pos="1292"/>
        </w:tabs>
        <w:ind w:firstLine="740"/>
        <w:jc w:val="both"/>
      </w:pPr>
      <w:r>
        <w:t>Оператор - государственный орган, муниципальный орган, юридическое или физическое лицо, самостоятельно или совместно с другими лицами организующие и (или) осуществляющие обработку персональных данных, а также опреде</w:t>
      </w:r>
      <w:r>
        <w:t>ляющие цели обработки персональных данных, состав персональных данных, подлежащих обработке, действия (операции), совершаемые с персональными данными.</w:t>
      </w:r>
    </w:p>
    <w:p w:rsidR="00647F18" w:rsidRDefault="002325DC" w:rsidP="00647F18">
      <w:pPr>
        <w:pStyle w:val="1"/>
        <w:framePr w:w="9240" w:h="13925" w:hRule="exact" w:wrap="none" w:vAnchor="page" w:hAnchor="page" w:x="1449" w:y="1432"/>
        <w:numPr>
          <w:ilvl w:val="1"/>
          <w:numId w:val="1"/>
        </w:numPr>
        <w:tabs>
          <w:tab w:val="left" w:pos="1292"/>
        </w:tabs>
        <w:spacing w:line="266" w:lineRule="auto"/>
        <w:ind w:firstLine="740"/>
        <w:jc w:val="both"/>
      </w:pPr>
      <w:r>
        <w:t xml:space="preserve">Персональные данные - любая информация, относящаяся прямо или косвенно к определенному или определяемому </w:t>
      </w:r>
      <w:r>
        <w:t xml:space="preserve">Пользователю Сайта </w:t>
      </w:r>
      <w:hyperlink r:id="rId10" w:history="1">
        <w:r w:rsidR="00647F18" w:rsidRPr="00583B64">
          <w:rPr>
            <w:rStyle w:val="a6"/>
          </w:rPr>
          <w:t>https://slavyansk-voa.ru/</w:t>
        </w:r>
      </w:hyperlink>
      <w:r w:rsidR="00647F18">
        <w:t xml:space="preserve"> </w:t>
      </w:r>
    </w:p>
    <w:p w:rsidR="007177DE" w:rsidRDefault="002325DC" w:rsidP="00647F18">
      <w:pPr>
        <w:pStyle w:val="1"/>
        <w:framePr w:w="9240" w:h="13925" w:hRule="exact" w:wrap="none" w:vAnchor="page" w:hAnchor="page" w:x="1449" w:y="1432"/>
        <w:numPr>
          <w:ilvl w:val="1"/>
          <w:numId w:val="1"/>
        </w:numPr>
        <w:tabs>
          <w:tab w:val="left" w:pos="1292"/>
        </w:tabs>
        <w:spacing w:line="266" w:lineRule="auto"/>
        <w:ind w:firstLine="740"/>
        <w:jc w:val="both"/>
      </w:pPr>
      <w:r>
        <w:t>Персональные данные, разрешенные субъектом персональных данных для распространения, - персональные данные, доступ неограниченного круга лиц к которым предостав</w:t>
      </w:r>
      <w:r>
        <w:t>лен субъектом персональных данных путем дачи согласия на обработку персональных данных, разрешенных субъектом персональных данных для распространения в порядке, предусмотренном Законом о персональных данных (далее - персональные данные, разрешенные для рас</w:t>
      </w:r>
      <w:r>
        <w:t>пространения).</w:t>
      </w:r>
    </w:p>
    <w:p w:rsidR="007177DE" w:rsidRDefault="002325DC" w:rsidP="00647F18">
      <w:pPr>
        <w:pStyle w:val="1"/>
        <w:framePr w:w="9240" w:h="13925" w:hRule="exact" w:wrap="none" w:vAnchor="page" w:hAnchor="page" w:x="1449" w:y="1432"/>
        <w:numPr>
          <w:ilvl w:val="1"/>
          <w:numId w:val="1"/>
        </w:numPr>
        <w:tabs>
          <w:tab w:val="left" w:pos="2041"/>
        </w:tabs>
        <w:spacing w:line="262" w:lineRule="auto"/>
        <w:ind w:firstLine="740"/>
        <w:jc w:val="both"/>
      </w:pPr>
      <w:r>
        <w:t xml:space="preserve">Пользователь - любой посетитель Сайта </w:t>
      </w:r>
      <w:hyperlink r:id="rId11" w:history="1">
        <w:r w:rsidR="00647F18" w:rsidRPr="00583B64">
          <w:rPr>
            <w:rStyle w:val="a6"/>
          </w:rPr>
          <w:t>https://slavyansk-voa.ru/</w:t>
        </w:r>
      </w:hyperlink>
      <w:r w:rsidR="00647F18">
        <w:rPr>
          <w:u w:val="single"/>
        </w:rPr>
        <w:t xml:space="preserve"> </w:t>
      </w:r>
    </w:p>
    <w:p w:rsidR="007177DE" w:rsidRDefault="002325DC">
      <w:pPr>
        <w:pStyle w:val="1"/>
        <w:framePr w:w="9240" w:h="13925" w:hRule="exact" w:wrap="none" w:vAnchor="page" w:hAnchor="page" w:x="1449" w:y="1432"/>
        <w:numPr>
          <w:ilvl w:val="1"/>
          <w:numId w:val="1"/>
        </w:numPr>
        <w:tabs>
          <w:tab w:val="left" w:pos="1316"/>
        </w:tabs>
        <w:spacing w:line="254" w:lineRule="auto"/>
        <w:ind w:firstLine="740"/>
        <w:jc w:val="both"/>
      </w:pPr>
      <w:r>
        <w:t>Предоставление персональных данных - действия, направленные на раскрытие персональных данных определенному лицу или определенному кругу лиц.</w:t>
      </w:r>
    </w:p>
    <w:p w:rsidR="007177DE" w:rsidRDefault="002325DC">
      <w:pPr>
        <w:pStyle w:val="1"/>
        <w:framePr w:w="9240" w:h="13925" w:hRule="exact" w:wrap="none" w:vAnchor="page" w:hAnchor="page" w:x="1449" w:y="1432"/>
        <w:numPr>
          <w:ilvl w:val="1"/>
          <w:numId w:val="1"/>
        </w:numPr>
        <w:tabs>
          <w:tab w:val="left" w:pos="1306"/>
        </w:tabs>
        <w:ind w:firstLine="740"/>
        <w:jc w:val="both"/>
      </w:pPr>
      <w:r>
        <w:t xml:space="preserve">Распространение </w:t>
      </w:r>
      <w:r>
        <w:t>персональных данных - любые действия, направленные на раскрытие персональных данных неопределенному кругу лиц (передача персональных данных) или на ознакомление с персональными данными неограниченного круга лиц, в том числе обнародование персональных данны</w:t>
      </w:r>
      <w:r>
        <w:t>х в средствах массовой информации, размещение в информационно-телекоммуникационных сетях или предоставление доступа к персональным данным каким-либо иным способом.</w:t>
      </w:r>
    </w:p>
    <w:p w:rsidR="007177DE" w:rsidRDefault="002325DC">
      <w:pPr>
        <w:pStyle w:val="1"/>
        <w:framePr w:w="9240" w:h="13925" w:hRule="exact" w:wrap="none" w:vAnchor="page" w:hAnchor="page" w:x="1449" w:y="1432"/>
        <w:numPr>
          <w:ilvl w:val="1"/>
          <w:numId w:val="1"/>
        </w:numPr>
        <w:tabs>
          <w:tab w:val="left" w:pos="1311"/>
        </w:tabs>
        <w:spacing w:line="262" w:lineRule="auto"/>
        <w:ind w:firstLine="740"/>
        <w:jc w:val="both"/>
      </w:pPr>
      <w:r>
        <w:t>Трансграничная передача персональных данных — передача персональных данных на территорию ино</w:t>
      </w:r>
      <w:r>
        <w:t>странного государства органу власти иностранного государства, иностранному физическому или иностранному юридическому лицу.</w:t>
      </w:r>
    </w:p>
    <w:p w:rsidR="007177DE" w:rsidRDefault="002325DC">
      <w:pPr>
        <w:pStyle w:val="1"/>
        <w:framePr w:w="9240" w:h="13925" w:hRule="exact" w:wrap="none" w:vAnchor="page" w:hAnchor="page" w:x="1449" w:y="1432"/>
        <w:numPr>
          <w:ilvl w:val="1"/>
          <w:numId w:val="1"/>
        </w:numPr>
        <w:tabs>
          <w:tab w:val="left" w:pos="1306"/>
        </w:tabs>
        <w:spacing w:line="262" w:lineRule="auto"/>
        <w:ind w:firstLine="740"/>
        <w:jc w:val="both"/>
      </w:pPr>
      <w:r>
        <w:t>Уничтожение персональных данных - любые действия, в результате которых персональные данные уничтожаются безвозвратно с невозможностью</w:t>
      </w:r>
      <w:r>
        <w:t xml:space="preserve"> дальнейшего восстановления содержания персональных данных в информационной системе персональных данных и (или) уничтожаются материальные носители персональных данных.</w:t>
      </w:r>
    </w:p>
    <w:p w:rsidR="007177DE" w:rsidRDefault="002325DC">
      <w:pPr>
        <w:pStyle w:val="11"/>
        <w:framePr w:w="9240" w:h="13925" w:hRule="exact" w:wrap="none" w:vAnchor="page" w:hAnchor="page" w:x="1449" w:y="1432"/>
        <w:numPr>
          <w:ilvl w:val="0"/>
          <w:numId w:val="1"/>
        </w:numPr>
        <w:tabs>
          <w:tab w:val="left" w:pos="303"/>
        </w:tabs>
      </w:pPr>
      <w:bookmarkStart w:id="2" w:name="bookmark4"/>
      <w:r>
        <w:t>ПРАВА И ОБЯЗАННОСТИ ОПЕРАТОРА</w:t>
      </w:r>
      <w:bookmarkEnd w:id="2"/>
    </w:p>
    <w:p w:rsidR="007177DE" w:rsidRDefault="002325DC">
      <w:pPr>
        <w:pStyle w:val="1"/>
        <w:framePr w:w="9240" w:h="13925" w:hRule="exact" w:wrap="none" w:vAnchor="page" w:hAnchor="page" w:x="1449" w:y="1432"/>
        <w:numPr>
          <w:ilvl w:val="1"/>
          <w:numId w:val="1"/>
        </w:numPr>
        <w:tabs>
          <w:tab w:val="left" w:pos="1292"/>
        </w:tabs>
        <w:spacing w:line="262" w:lineRule="auto"/>
        <w:ind w:firstLine="800"/>
        <w:jc w:val="both"/>
      </w:pPr>
      <w:r>
        <w:t>Оператор имеет право:</w:t>
      </w:r>
    </w:p>
    <w:p w:rsidR="007177DE" w:rsidRDefault="002325DC">
      <w:pPr>
        <w:pStyle w:val="1"/>
        <w:framePr w:w="9240" w:h="13925" w:hRule="exact" w:wrap="none" w:vAnchor="page" w:hAnchor="page" w:x="1449" w:y="1432"/>
        <w:numPr>
          <w:ilvl w:val="0"/>
          <w:numId w:val="3"/>
        </w:numPr>
        <w:tabs>
          <w:tab w:val="left" w:pos="1440"/>
        </w:tabs>
        <w:spacing w:after="0" w:line="283" w:lineRule="auto"/>
        <w:ind w:firstLine="800"/>
        <w:jc w:val="both"/>
      </w:pPr>
      <w:r>
        <w:t xml:space="preserve">получать от субъекта персональных </w:t>
      </w:r>
      <w:r>
        <w:t>данных достоверные информацию и/или документы, содержащие персональные данные;</w:t>
      </w:r>
    </w:p>
    <w:p w:rsidR="007177DE" w:rsidRDefault="007177DE">
      <w:pPr>
        <w:spacing w:line="1" w:lineRule="exact"/>
        <w:sectPr w:rsidR="007177DE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7177DE" w:rsidRDefault="007177DE">
      <w:pPr>
        <w:spacing w:line="1" w:lineRule="exact"/>
      </w:pPr>
    </w:p>
    <w:p w:rsidR="007177DE" w:rsidRDefault="002325DC">
      <w:pPr>
        <w:pStyle w:val="1"/>
        <w:framePr w:w="9226" w:h="13498" w:hRule="exact" w:wrap="none" w:vAnchor="page" w:hAnchor="page" w:x="1456" w:y="1432"/>
        <w:numPr>
          <w:ilvl w:val="0"/>
          <w:numId w:val="3"/>
        </w:numPr>
        <w:tabs>
          <w:tab w:val="left" w:pos="1436"/>
        </w:tabs>
        <w:spacing w:after="0"/>
        <w:ind w:firstLine="740"/>
        <w:jc w:val="both"/>
      </w:pPr>
      <w:r>
        <w:t>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</w:t>
      </w:r>
      <w:r>
        <w:t>сия субъекта персональных данных при наличии оснований, указанных в Законе о персональных данных;</w:t>
      </w:r>
    </w:p>
    <w:p w:rsidR="007177DE" w:rsidRDefault="002325DC">
      <w:pPr>
        <w:pStyle w:val="1"/>
        <w:framePr w:w="9226" w:h="13498" w:hRule="exact" w:wrap="none" w:vAnchor="page" w:hAnchor="page" w:x="1456" w:y="1432"/>
        <w:numPr>
          <w:ilvl w:val="0"/>
          <w:numId w:val="3"/>
        </w:numPr>
        <w:tabs>
          <w:tab w:val="left" w:pos="1436"/>
        </w:tabs>
        <w:spacing w:after="120"/>
        <w:ind w:firstLine="740"/>
        <w:jc w:val="both"/>
      </w:pPr>
      <w:r>
        <w:t>самостоятельно определять состав и перечень мер, необходимых и достаточных для обеспечения выполнения обязанностей, предусмотренных Законом о персональных дан</w:t>
      </w:r>
      <w:r>
        <w:t>ных и принятыми в соответствии с ним нормативными правовыми актами, если иное не предусмотрено Законом о персональных данных или другими федеральными законами.</w:t>
      </w:r>
    </w:p>
    <w:p w:rsidR="007177DE" w:rsidRDefault="002325DC">
      <w:pPr>
        <w:pStyle w:val="1"/>
        <w:framePr w:w="9226" w:h="13498" w:hRule="exact" w:wrap="none" w:vAnchor="page" w:hAnchor="page" w:x="1456" w:y="1432"/>
        <w:numPr>
          <w:ilvl w:val="1"/>
          <w:numId w:val="1"/>
        </w:numPr>
        <w:tabs>
          <w:tab w:val="left" w:pos="1221"/>
        </w:tabs>
        <w:spacing w:after="120"/>
        <w:ind w:firstLine="740"/>
        <w:jc w:val="both"/>
      </w:pPr>
      <w:r>
        <w:t>Оператор обязан:</w:t>
      </w:r>
    </w:p>
    <w:p w:rsidR="007177DE" w:rsidRDefault="002325DC">
      <w:pPr>
        <w:pStyle w:val="1"/>
        <w:framePr w:w="9226" w:h="13498" w:hRule="exact" w:wrap="none" w:vAnchor="page" w:hAnchor="page" w:x="1456" w:y="1432"/>
        <w:numPr>
          <w:ilvl w:val="0"/>
          <w:numId w:val="4"/>
        </w:numPr>
        <w:tabs>
          <w:tab w:val="left" w:pos="1436"/>
          <w:tab w:val="left" w:pos="1444"/>
        </w:tabs>
        <w:spacing w:after="0"/>
        <w:ind w:firstLine="700"/>
        <w:jc w:val="both"/>
      </w:pPr>
      <w:r>
        <w:t>предоставлять субъекту персональных данных по его просьбе</w:t>
      </w:r>
    </w:p>
    <w:p w:rsidR="007177DE" w:rsidRDefault="002325DC">
      <w:pPr>
        <w:pStyle w:val="1"/>
        <w:framePr w:w="9226" w:h="13498" w:hRule="exact" w:wrap="none" w:vAnchor="page" w:hAnchor="page" w:x="1456" w:y="1432"/>
        <w:spacing w:after="0"/>
        <w:ind w:firstLine="0"/>
        <w:jc w:val="both"/>
      </w:pPr>
      <w:r>
        <w:t xml:space="preserve">информацию, </w:t>
      </w:r>
      <w:r>
        <w:t>касающуюся обработки его персональных данных;</w:t>
      </w:r>
    </w:p>
    <w:p w:rsidR="007177DE" w:rsidRDefault="002325DC">
      <w:pPr>
        <w:pStyle w:val="1"/>
        <w:framePr w:w="9226" w:h="13498" w:hRule="exact" w:wrap="none" w:vAnchor="page" w:hAnchor="page" w:x="1456" w:y="1432"/>
        <w:numPr>
          <w:ilvl w:val="0"/>
          <w:numId w:val="4"/>
        </w:numPr>
        <w:tabs>
          <w:tab w:val="left" w:pos="1436"/>
          <w:tab w:val="left" w:pos="1444"/>
          <w:tab w:val="left" w:pos="7607"/>
        </w:tabs>
        <w:spacing w:after="0"/>
        <w:ind w:firstLine="700"/>
        <w:jc w:val="both"/>
      </w:pPr>
      <w:r>
        <w:t>организовывать обработку персональных данных</w:t>
      </w:r>
      <w:r>
        <w:tab/>
        <w:t>в порядке,</w:t>
      </w:r>
    </w:p>
    <w:p w:rsidR="007177DE" w:rsidRDefault="002325DC">
      <w:pPr>
        <w:pStyle w:val="1"/>
        <w:framePr w:w="9226" w:h="13498" w:hRule="exact" w:wrap="none" w:vAnchor="page" w:hAnchor="page" w:x="1456" w:y="1432"/>
        <w:spacing w:after="0"/>
        <w:ind w:firstLine="0"/>
        <w:jc w:val="both"/>
      </w:pPr>
      <w:r>
        <w:t>установленном действующим законодательством РФ;</w:t>
      </w:r>
    </w:p>
    <w:p w:rsidR="007177DE" w:rsidRDefault="002325DC">
      <w:pPr>
        <w:pStyle w:val="1"/>
        <w:framePr w:w="9226" w:h="13498" w:hRule="exact" w:wrap="none" w:vAnchor="page" w:hAnchor="page" w:x="1456" w:y="1432"/>
        <w:numPr>
          <w:ilvl w:val="0"/>
          <w:numId w:val="4"/>
        </w:numPr>
        <w:tabs>
          <w:tab w:val="left" w:pos="1436"/>
        </w:tabs>
        <w:spacing w:after="0"/>
        <w:ind w:firstLine="740"/>
        <w:jc w:val="both"/>
      </w:pPr>
      <w:r>
        <w:t xml:space="preserve">отвечать на обращения и запросы субъектов персональных данных и их законных представителей в соответствии </w:t>
      </w:r>
      <w:r>
        <w:t>с требованиями Закона о персональных данных;</w:t>
      </w:r>
    </w:p>
    <w:p w:rsidR="007177DE" w:rsidRDefault="002325DC">
      <w:pPr>
        <w:pStyle w:val="1"/>
        <w:framePr w:w="9226" w:h="13498" w:hRule="exact" w:wrap="none" w:vAnchor="page" w:hAnchor="page" w:x="1456" w:y="1432"/>
        <w:numPr>
          <w:ilvl w:val="0"/>
          <w:numId w:val="4"/>
        </w:numPr>
        <w:tabs>
          <w:tab w:val="left" w:pos="1436"/>
        </w:tabs>
        <w:spacing w:after="0"/>
        <w:ind w:firstLine="740"/>
        <w:jc w:val="both"/>
      </w:pPr>
      <w:r>
        <w:t>сообщать в уполномоченный орган по защите прав субъектов персональных данных по запросу этого органа необходимую информацию в течение 10 рабочих дней с даты получения такого запроса;</w:t>
      </w:r>
    </w:p>
    <w:p w:rsidR="007177DE" w:rsidRDefault="002325DC">
      <w:pPr>
        <w:pStyle w:val="1"/>
        <w:framePr w:w="9226" w:h="13498" w:hRule="exact" w:wrap="none" w:vAnchor="page" w:hAnchor="page" w:x="1456" w:y="1432"/>
        <w:numPr>
          <w:ilvl w:val="0"/>
          <w:numId w:val="4"/>
        </w:numPr>
        <w:tabs>
          <w:tab w:val="left" w:pos="1436"/>
        </w:tabs>
        <w:spacing w:after="0"/>
        <w:ind w:firstLine="740"/>
        <w:jc w:val="both"/>
      </w:pPr>
      <w:r>
        <w:t>публиковать или иным образом</w:t>
      </w:r>
      <w:r>
        <w:t xml:space="preserve"> обеспечивать неограниченный доступ к настоящей Политике в отношении обработки персональных данных;</w:t>
      </w:r>
    </w:p>
    <w:p w:rsidR="007177DE" w:rsidRDefault="002325DC">
      <w:pPr>
        <w:pStyle w:val="1"/>
        <w:framePr w:w="9226" w:h="13498" w:hRule="exact" w:wrap="none" w:vAnchor="page" w:hAnchor="page" w:x="1456" w:y="1432"/>
        <w:numPr>
          <w:ilvl w:val="0"/>
          <w:numId w:val="4"/>
        </w:numPr>
        <w:tabs>
          <w:tab w:val="left" w:pos="1436"/>
        </w:tabs>
        <w:spacing w:after="0"/>
        <w:ind w:firstLine="740"/>
        <w:jc w:val="both"/>
      </w:pPr>
      <w:r>
        <w:t>принимать правовые, организационные и технические меры для защиты персональных данных от неправомерного или случайного доступа к ним, уничтожения, изменения</w:t>
      </w:r>
      <w:r>
        <w:t>, блокирования, копирования, предоставления, распространения персональных данных, а также от иных неправомерных действий в отношении персональных данных;</w:t>
      </w:r>
    </w:p>
    <w:p w:rsidR="007177DE" w:rsidRDefault="002325DC">
      <w:pPr>
        <w:pStyle w:val="1"/>
        <w:framePr w:w="9226" w:h="13498" w:hRule="exact" w:wrap="none" w:vAnchor="page" w:hAnchor="page" w:x="1456" w:y="1432"/>
        <w:numPr>
          <w:ilvl w:val="0"/>
          <w:numId w:val="4"/>
        </w:numPr>
        <w:tabs>
          <w:tab w:val="left" w:pos="1436"/>
        </w:tabs>
        <w:spacing w:after="0" w:line="259" w:lineRule="auto"/>
        <w:ind w:firstLine="740"/>
        <w:jc w:val="both"/>
      </w:pPr>
      <w:r>
        <w:t>прекратить передачу (распространение, предоставление, доступ) персональных данных, прекратить обработк</w:t>
      </w:r>
      <w:r>
        <w:t>у и уничтожить персональные данные в порядке и случаях, предусмотренных Законом о персональных данных;</w:t>
      </w:r>
    </w:p>
    <w:p w:rsidR="007177DE" w:rsidRDefault="002325DC">
      <w:pPr>
        <w:pStyle w:val="1"/>
        <w:framePr w:w="9226" w:h="13498" w:hRule="exact" w:wrap="none" w:vAnchor="page" w:hAnchor="page" w:x="1456" w:y="1432"/>
        <w:numPr>
          <w:ilvl w:val="0"/>
          <w:numId w:val="4"/>
        </w:numPr>
        <w:tabs>
          <w:tab w:val="left" w:pos="1436"/>
        </w:tabs>
        <w:spacing w:after="120" w:line="259" w:lineRule="auto"/>
        <w:ind w:firstLine="740"/>
        <w:jc w:val="both"/>
      </w:pPr>
      <w:r>
        <w:t>исполнять иные обязанности, предусмотренные Законом о персональных данных.</w:t>
      </w:r>
    </w:p>
    <w:p w:rsidR="007177DE" w:rsidRDefault="002325DC">
      <w:pPr>
        <w:pStyle w:val="11"/>
        <w:framePr w:w="9226" w:h="13498" w:hRule="exact" w:wrap="none" w:vAnchor="page" w:hAnchor="page" w:x="1456" w:y="1432"/>
        <w:numPr>
          <w:ilvl w:val="0"/>
          <w:numId w:val="1"/>
        </w:numPr>
        <w:tabs>
          <w:tab w:val="left" w:pos="298"/>
        </w:tabs>
        <w:spacing w:after="120"/>
      </w:pPr>
      <w:bookmarkStart w:id="3" w:name="bookmark6"/>
      <w:r>
        <w:t>ПРАВА И ОБЯЗАННОСТИ СУБЪЕКТОВ ПЕРСОНАЛЬНЫХ ДАННЫХ</w:t>
      </w:r>
      <w:bookmarkEnd w:id="3"/>
    </w:p>
    <w:p w:rsidR="007177DE" w:rsidRDefault="002325DC">
      <w:pPr>
        <w:pStyle w:val="1"/>
        <w:framePr w:w="9226" w:h="13498" w:hRule="exact" w:wrap="none" w:vAnchor="page" w:hAnchor="page" w:x="1456" w:y="1432"/>
        <w:numPr>
          <w:ilvl w:val="1"/>
          <w:numId w:val="1"/>
        </w:numPr>
        <w:tabs>
          <w:tab w:val="left" w:pos="1266"/>
        </w:tabs>
        <w:spacing w:after="120"/>
        <w:ind w:firstLine="780"/>
        <w:jc w:val="both"/>
      </w:pPr>
      <w:r>
        <w:t>Субъекты персональных данных</w:t>
      </w:r>
      <w:r>
        <w:t xml:space="preserve"> имеют право:</w:t>
      </w:r>
    </w:p>
    <w:p w:rsidR="007177DE" w:rsidRDefault="002325DC">
      <w:pPr>
        <w:pStyle w:val="1"/>
        <w:framePr w:w="9226" w:h="13498" w:hRule="exact" w:wrap="none" w:vAnchor="page" w:hAnchor="page" w:x="1456" w:y="1432"/>
        <w:numPr>
          <w:ilvl w:val="0"/>
          <w:numId w:val="5"/>
        </w:numPr>
        <w:tabs>
          <w:tab w:val="left" w:pos="1436"/>
        </w:tabs>
        <w:spacing w:after="0" w:line="259" w:lineRule="auto"/>
        <w:ind w:firstLine="780"/>
        <w:jc w:val="both"/>
      </w:pPr>
      <w:r>
        <w:t>получать информацию, касающуюся обработки их персональных данных, за исключением случаев, предусмотренных федеральными законами. Сведения предоставляются субъекту персональных данных Оператором в доступной форме, и в них не должны содержаться</w:t>
      </w:r>
      <w:r>
        <w:t xml:space="preserve"> персональные данные, относящиеся к другим субъектам персональных данных, за исключением случаев, когда имеются законные основания для раскрытия таких персональных данных. Перечень информации и порядок ее получения установлены Законом о персональных данных</w:t>
      </w:r>
      <w:r>
        <w:t>;</w:t>
      </w:r>
    </w:p>
    <w:p w:rsidR="007177DE" w:rsidRDefault="002325DC">
      <w:pPr>
        <w:pStyle w:val="1"/>
        <w:framePr w:w="9226" w:h="13498" w:hRule="exact" w:wrap="none" w:vAnchor="page" w:hAnchor="page" w:x="1456" w:y="1432"/>
        <w:numPr>
          <w:ilvl w:val="0"/>
          <w:numId w:val="5"/>
        </w:numPr>
        <w:tabs>
          <w:tab w:val="left" w:pos="1436"/>
        </w:tabs>
        <w:spacing w:after="0" w:line="259" w:lineRule="auto"/>
        <w:ind w:firstLine="780"/>
        <w:jc w:val="both"/>
      </w:pPr>
      <w:r>
        <w:t xml:space="preserve">требовать от оператора уточнения его персональных данных, их блокирования или уничтожения в случае, если персональные данные являются неполными, устаревшими, неточными, незаконно полученными или не являются необходимыми для заявленной цели обработки, а </w:t>
      </w:r>
      <w:r>
        <w:t>также принимать предусмотренные законом меры по защите своих прав;</w:t>
      </w:r>
    </w:p>
    <w:p w:rsidR="007177DE" w:rsidRDefault="007177DE">
      <w:pPr>
        <w:spacing w:line="1" w:lineRule="exact"/>
        <w:sectPr w:rsidR="007177DE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7177DE" w:rsidRDefault="007177DE">
      <w:pPr>
        <w:spacing w:line="1" w:lineRule="exact"/>
      </w:pPr>
    </w:p>
    <w:p w:rsidR="007177DE" w:rsidRDefault="002325DC">
      <w:pPr>
        <w:pStyle w:val="1"/>
        <w:framePr w:w="9221" w:h="13627" w:hRule="exact" w:wrap="none" w:vAnchor="page" w:hAnchor="page" w:x="1459" w:y="1432"/>
        <w:numPr>
          <w:ilvl w:val="0"/>
          <w:numId w:val="5"/>
        </w:numPr>
        <w:tabs>
          <w:tab w:val="left" w:pos="1478"/>
        </w:tabs>
        <w:spacing w:after="0" w:line="254" w:lineRule="auto"/>
        <w:ind w:firstLine="740"/>
        <w:jc w:val="both"/>
      </w:pPr>
      <w:r>
        <w:t>выдвигать условие предварительного согласия при обработке персональных данных в целях продвижения на рынке товаров, работ и услуг;</w:t>
      </w:r>
    </w:p>
    <w:p w:rsidR="007177DE" w:rsidRDefault="002325DC">
      <w:pPr>
        <w:pStyle w:val="1"/>
        <w:framePr w:w="9221" w:h="13627" w:hRule="exact" w:wrap="none" w:vAnchor="page" w:hAnchor="page" w:x="1459" w:y="1432"/>
        <w:numPr>
          <w:ilvl w:val="0"/>
          <w:numId w:val="5"/>
        </w:numPr>
        <w:tabs>
          <w:tab w:val="left" w:pos="2185"/>
        </w:tabs>
        <w:spacing w:after="0" w:line="254" w:lineRule="auto"/>
        <w:ind w:firstLine="740"/>
        <w:jc w:val="both"/>
      </w:pPr>
      <w:r>
        <w:t>на отзыв согласия на обработку перс</w:t>
      </w:r>
      <w:r>
        <w:t>ональных данных;</w:t>
      </w:r>
    </w:p>
    <w:p w:rsidR="007177DE" w:rsidRDefault="002325DC">
      <w:pPr>
        <w:pStyle w:val="1"/>
        <w:framePr w:w="9221" w:h="13627" w:hRule="exact" w:wrap="none" w:vAnchor="page" w:hAnchor="page" w:x="1459" w:y="1432"/>
        <w:numPr>
          <w:ilvl w:val="0"/>
          <w:numId w:val="5"/>
        </w:numPr>
        <w:tabs>
          <w:tab w:val="left" w:pos="1478"/>
        </w:tabs>
        <w:spacing w:after="0" w:line="254" w:lineRule="auto"/>
        <w:ind w:firstLine="740"/>
        <w:jc w:val="both"/>
      </w:pPr>
      <w:r>
        <w:t>обжаловать в уполномоченный орган по защите прав субъектов персональных данных или в судебном порядке неправомерные действия или бездействие Оператора при обработке его персональных данных;</w:t>
      </w:r>
    </w:p>
    <w:p w:rsidR="007177DE" w:rsidRDefault="002325DC">
      <w:pPr>
        <w:pStyle w:val="1"/>
        <w:framePr w:w="9221" w:h="13627" w:hRule="exact" w:wrap="none" w:vAnchor="page" w:hAnchor="page" w:x="1459" w:y="1432"/>
        <w:numPr>
          <w:ilvl w:val="0"/>
          <w:numId w:val="5"/>
        </w:numPr>
        <w:tabs>
          <w:tab w:val="left" w:pos="2185"/>
        </w:tabs>
        <w:ind w:firstLine="740"/>
        <w:jc w:val="both"/>
      </w:pPr>
      <w:r>
        <w:t xml:space="preserve">на осуществление иных прав, предусмотренных </w:t>
      </w:r>
      <w:r>
        <w:t>законодательством РФ.</w:t>
      </w:r>
    </w:p>
    <w:p w:rsidR="007177DE" w:rsidRDefault="002325DC">
      <w:pPr>
        <w:pStyle w:val="1"/>
        <w:framePr w:w="9221" w:h="13627" w:hRule="exact" w:wrap="none" w:vAnchor="page" w:hAnchor="page" w:x="1459" w:y="1432"/>
        <w:numPr>
          <w:ilvl w:val="1"/>
          <w:numId w:val="1"/>
        </w:numPr>
        <w:tabs>
          <w:tab w:val="left" w:pos="1248"/>
        </w:tabs>
        <w:ind w:firstLine="740"/>
        <w:jc w:val="both"/>
      </w:pPr>
      <w:r>
        <w:t>Субъекты персональных данных обязаны:</w:t>
      </w:r>
    </w:p>
    <w:p w:rsidR="007177DE" w:rsidRDefault="002325DC">
      <w:pPr>
        <w:pStyle w:val="1"/>
        <w:framePr w:w="9221" w:h="13627" w:hRule="exact" w:wrap="none" w:vAnchor="page" w:hAnchor="page" w:x="1459" w:y="1432"/>
        <w:numPr>
          <w:ilvl w:val="0"/>
          <w:numId w:val="6"/>
        </w:numPr>
        <w:tabs>
          <w:tab w:val="left" w:pos="1478"/>
        </w:tabs>
        <w:spacing w:after="0" w:line="259" w:lineRule="auto"/>
        <w:ind w:firstLine="740"/>
        <w:jc w:val="both"/>
      </w:pPr>
      <w:r>
        <w:t>предоставлять Оператору достоверные данные о себе;</w:t>
      </w:r>
    </w:p>
    <w:p w:rsidR="007177DE" w:rsidRDefault="002325DC">
      <w:pPr>
        <w:pStyle w:val="1"/>
        <w:framePr w:w="9221" w:h="13627" w:hRule="exact" w:wrap="none" w:vAnchor="page" w:hAnchor="page" w:x="1459" w:y="1432"/>
        <w:numPr>
          <w:ilvl w:val="0"/>
          <w:numId w:val="6"/>
        </w:numPr>
        <w:tabs>
          <w:tab w:val="left" w:pos="1478"/>
        </w:tabs>
        <w:spacing w:line="259" w:lineRule="auto"/>
        <w:ind w:firstLine="740"/>
        <w:jc w:val="both"/>
      </w:pPr>
      <w:r>
        <w:t>сообщать Оператору об уточнении (обновлении, изменении) своих персональных данных.</w:t>
      </w:r>
    </w:p>
    <w:p w:rsidR="007177DE" w:rsidRDefault="002325DC">
      <w:pPr>
        <w:pStyle w:val="1"/>
        <w:framePr w:w="9221" w:h="13627" w:hRule="exact" w:wrap="none" w:vAnchor="page" w:hAnchor="page" w:x="1459" w:y="1432"/>
        <w:numPr>
          <w:ilvl w:val="1"/>
          <w:numId w:val="1"/>
        </w:numPr>
        <w:tabs>
          <w:tab w:val="left" w:pos="1208"/>
        </w:tabs>
        <w:spacing w:line="266" w:lineRule="auto"/>
        <w:ind w:firstLine="740"/>
        <w:jc w:val="both"/>
      </w:pPr>
      <w:r>
        <w:t xml:space="preserve">Лица, передавшие Оператору недостоверные сведения о себе либо </w:t>
      </w:r>
      <w:r>
        <w:t>сведения о другом субъекте персональных данных без согласия последнего, несут ответственность в соответствии с законодательством РФ.</w:t>
      </w:r>
    </w:p>
    <w:p w:rsidR="007177DE" w:rsidRDefault="002325DC">
      <w:pPr>
        <w:pStyle w:val="11"/>
        <w:framePr w:w="9221" w:h="13627" w:hRule="exact" w:wrap="none" w:vAnchor="page" w:hAnchor="page" w:x="1459" w:y="1432"/>
        <w:numPr>
          <w:ilvl w:val="0"/>
          <w:numId w:val="1"/>
        </w:numPr>
        <w:tabs>
          <w:tab w:val="left" w:pos="325"/>
        </w:tabs>
      </w:pPr>
      <w:bookmarkStart w:id="4" w:name="bookmark8"/>
      <w:r>
        <w:rPr>
          <w:color w:val="232123"/>
        </w:rPr>
        <w:t>ПЕРЕЧЕНЬ ПЕРСОНАЛЬНЫХ ДАННЫХ ПОЛЬЗОВАТЕЛЯ, КОТОРЫЕ</w:t>
      </w:r>
      <w:r>
        <w:rPr>
          <w:color w:val="232123"/>
        </w:rPr>
        <w:br/>
        <w:t>ОБРАБАТЫВАЕТ ОПЕРАТОР</w:t>
      </w:r>
      <w:bookmarkEnd w:id="4"/>
    </w:p>
    <w:p w:rsidR="007177DE" w:rsidRDefault="002325DC">
      <w:pPr>
        <w:pStyle w:val="1"/>
        <w:framePr w:w="9221" w:h="13627" w:hRule="exact" w:wrap="none" w:vAnchor="page" w:hAnchor="page" w:x="1459" w:y="1432"/>
        <w:numPr>
          <w:ilvl w:val="1"/>
          <w:numId w:val="1"/>
        </w:numPr>
        <w:tabs>
          <w:tab w:val="left" w:pos="1198"/>
        </w:tabs>
        <w:ind w:firstLine="700"/>
        <w:jc w:val="both"/>
      </w:pPr>
      <w:r>
        <w:t>Фамилия, имя, отчество.</w:t>
      </w:r>
    </w:p>
    <w:p w:rsidR="007177DE" w:rsidRDefault="002325DC">
      <w:pPr>
        <w:pStyle w:val="1"/>
        <w:framePr w:w="9221" w:h="13627" w:hRule="exact" w:wrap="none" w:vAnchor="page" w:hAnchor="page" w:x="1459" w:y="1432"/>
        <w:numPr>
          <w:ilvl w:val="1"/>
          <w:numId w:val="1"/>
        </w:numPr>
        <w:tabs>
          <w:tab w:val="left" w:pos="1198"/>
        </w:tabs>
        <w:ind w:firstLine="700"/>
        <w:jc w:val="both"/>
      </w:pPr>
      <w:r>
        <w:t>Электронный адрес.</w:t>
      </w:r>
    </w:p>
    <w:p w:rsidR="007177DE" w:rsidRDefault="002325DC">
      <w:pPr>
        <w:pStyle w:val="1"/>
        <w:framePr w:w="9221" w:h="13627" w:hRule="exact" w:wrap="none" w:vAnchor="page" w:hAnchor="page" w:x="1459" w:y="1432"/>
        <w:numPr>
          <w:ilvl w:val="1"/>
          <w:numId w:val="1"/>
        </w:numPr>
        <w:tabs>
          <w:tab w:val="left" w:pos="1198"/>
        </w:tabs>
        <w:ind w:firstLine="700"/>
        <w:jc w:val="both"/>
      </w:pPr>
      <w:r>
        <w:t xml:space="preserve">Номера </w:t>
      </w:r>
      <w:r>
        <w:t>телефонов.</w:t>
      </w:r>
    </w:p>
    <w:p w:rsidR="007177DE" w:rsidRDefault="002325DC">
      <w:pPr>
        <w:pStyle w:val="1"/>
        <w:framePr w:w="9221" w:h="13627" w:hRule="exact" w:wrap="none" w:vAnchor="page" w:hAnchor="page" w:x="1459" w:y="1432"/>
        <w:numPr>
          <w:ilvl w:val="1"/>
          <w:numId w:val="1"/>
        </w:numPr>
        <w:tabs>
          <w:tab w:val="left" w:pos="1203"/>
        </w:tabs>
        <w:ind w:firstLine="700"/>
        <w:jc w:val="both"/>
      </w:pPr>
      <w:r>
        <w:t>Год, месяц, дата и место рождения.</w:t>
      </w:r>
    </w:p>
    <w:p w:rsidR="007177DE" w:rsidRDefault="002325DC">
      <w:pPr>
        <w:pStyle w:val="1"/>
        <w:framePr w:w="9221" w:h="13627" w:hRule="exact" w:wrap="none" w:vAnchor="page" w:hAnchor="page" w:x="1459" w:y="1432"/>
        <w:numPr>
          <w:ilvl w:val="1"/>
          <w:numId w:val="1"/>
        </w:numPr>
        <w:tabs>
          <w:tab w:val="left" w:pos="1203"/>
        </w:tabs>
        <w:ind w:firstLine="700"/>
        <w:jc w:val="both"/>
      </w:pPr>
      <w:r>
        <w:t>Фотографии.</w:t>
      </w:r>
    </w:p>
    <w:p w:rsidR="007177DE" w:rsidRDefault="002325DC">
      <w:pPr>
        <w:pStyle w:val="1"/>
        <w:framePr w:w="9221" w:h="13627" w:hRule="exact" w:wrap="none" w:vAnchor="page" w:hAnchor="page" w:x="1459" w:y="1432"/>
        <w:numPr>
          <w:ilvl w:val="1"/>
          <w:numId w:val="1"/>
        </w:numPr>
        <w:tabs>
          <w:tab w:val="left" w:pos="1198"/>
        </w:tabs>
        <w:ind w:firstLine="700"/>
        <w:jc w:val="both"/>
      </w:pPr>
      <w:r>
        <w:t>Место работы, должность.</w:t>
      </w:r>
    </w:p>
    <w:p w:rsidR="007177DE" w:rsidRDefault="002325DC">
      <w:pPr>
        <w:pStyle w:val="1"/>
        <w:framePr w:w="9221" w:h="13627" w:hRule="exact" w:wrap="none" w:vAnchor="page" w:hAnchor="page" w:x="1459" w:y="1432"/>
        <w:numPr>
          <w:ilvl w:val="1"/>
          <w:numId w:val="1"/>
        </w:numPr>
        <w:tabs>
          <w:tab w:val="left" w:pos="1208"/>
        </w:tabs>
        <w:ind w:firstLine="800"/>
        <w:jc w:val="both"/>
      </w:pPr>
      <w:r>
        <w:t>На сайте происходит сбор и обработка обезличенных данных о посет</w:t>
      </w:r>
      <w:r w:rsidR="00647F18">
        <w:t>ителях (в том числе файлов соос</w:t>
      </w:r>
      <w:r w:rsidR="00647F18">
        <w:rPr>
          <w:lang w:val="en-US"/>
        </w:rPr>
        <w:t>i</w:t>
      </w:r>
      <w:r>
        <w:t>е) с помощью сервисов интернет-статистики («Яндекс Метрика» и «Гугл Аналитика</w:t>
      </w:r>
      <w:r>
        <w:t>» и других).</w:t>
      </w:r>
    </w:p>
    <w:p w:rsidR="007177DE" w:rsidRDefault="002325DC">
      <w:pPr>
        <w:pStyle w:val="1"/>
        <w:framePr w:w="9221" w:h="13627" w:hRule="exact" w:wrap="none" w:vAnchor="page" w:hAnchor="page" w:x="1459" w:y="1432"/>
        <w:numPr>
          <w:ilvl w:val="1"/>
          <w:numId w:val="1"/>
        </w:numPr>
        <w:tabs>
          <w:tab w:val="left" w:pos="1213"/>
        </w:tabs>
        <w:spacing w:line="276" w:lineRule="auto"/>
        <w:ind w:firstLine="800"/>
        <w:jc w:val="both"/>
      </w:pPr>
      <w:r>
        <w:t>Вышеперечисленные данные далее по тексту Политики объединены общим понятием «Персональные данные».</w:t>
      </w:r>
    </w:p>
    <w:p w:rsidR="007177DE" w:rsidRDefault="002325DC">
      <w:pPr>
        <w:pStyle w:val="1"/>
        <w:framePr w:w="9221" w:h="13627" w:hRule="exact" w:wrap="none" w:vAnchor="page" w:hAnchor="page" w:x="1459" w:y="1432"/>
        <w:numPr>
          <w:ilvl w:val="1"/>
          <w:numId w:val="1"/>
        </w:numPr>
        <w:tabs>
          <w:tab w:val="left" w:pos="1213"/>
        </w:tabs>
        <w:spacing w:line="259" w:lineRule="auto"/>
        <w:ind w:firstLine="800"/>
        <w:jc w:val="both"/>
      </w:pPr>
      <w:r>
        <w:t>Обработка специальных категорий персональных данных, касающихся расовой, национальной принадлежности, политических взглядов, религиозных или фил</w:t>
      </w:r>
      <w:r>
        <w:t>ософских убеждений, интимной жизни, Оператором не осуществляется.</w:t>
      </w:r>
    </w:p>
    <w:p w:rsidR="007177DE" w:rsidRDefault="002325DC">
      <w:pPr>
        <w:pStyle w:val="1"/>
        <w:framePr w:w="9221" w:h="13627" w:hRule="exact" w:wrap="none" w:vAnchor="page" w:hAnchor="page" w:x="1459" w:y="1432"/>
        <w:numPr>
          <w:ilvl w:val="1"/>
          <w:numId w:val="1"/>
        </w:numPr>
        <w:tabs>
          <w:tab w:val="left" w:pos="1338"/>
        </w:tabs>
        <w:ind w:firstLine="800"/>
        <w:jc w:val="both"/>
      </w:pPr>
      <w:r>
        <w:t>Обработка персональных данных, разрешенных для распространения, из числа специальных категорий персональных данных, указанных в части 1 статьи 10 Закона о персональных данных, допускается, е</w:t>
      </w:r>
      <w:r>
        <w:t>сли соблюдаются запреты и условия, предусмотренные статьей 10.1 Закона о персональных данных.</w:t>
      </w:r>
    </w:p>
    <w:p w:rsidR="007177DE" w:rsidRDefault="002325DC">
      <w:pPr>
        <w:pStyle w:val="1"/>
        <w:framePr w:w="9221" w:h="13627" w:hRule="exact" w:wrap="none" w:vAnchor="page" w:hAnchor="page" w:x="1459" w:y="1432"/>
        <w:numPr>
          <w:ilvl w:val="1"/>
          <w:numId w:val="1"/>
        </w:numPr>
        <w:tabs>
          <w:tab w:val="left" w:pos="1338"/>
        </w:tabs>
        <w:ind w:firstLine="800"/>
        <w:jc w:val="both"/>
      </w:pPr>
      <w:r>
        <w:t>Согласие Пользователя на обработку персональных данных, разрешенных для распространения, оформляется отдельно от других согласий на обработку его персональных дан</w:t>
      </w:r>
      <w:r>
        <w:t>ных. При этом соблюдаются условия, предусмотренные, в частности, статьей 10.1 Закона о персональных данных. Требования к содержанию такого согласия устанавливаются уполномоченным органом по защите прав субъектов персональных данных.</w:t>
      </w:r>
    </w:p>
    <w:p w:rsidR="007177DE" w:rsidRDefault="002325DC">
      <w:pPr>
        <w:pStyle w:val="1"/>
        <w:framePr w:w="9221" w:h="13627" w:hRule="exact" w:wrap="none" w:vAnchor="page" w:hAnchor="page" w:x="1459" w:y="1432"/>
        <w:numPr>
          <w:ilvl w:val="2"/>
          <w:numId w:val="1"/>
        </w:numPr>
        <w:tabs>
          <w:tab w:val="left" w:pos="1516"/>
        </w:tabs>
        <w:spacing w:after="0" w:line="276" w:lineRule="auto"/>
        <w:ind w:firstLine="800"/>
        <w:jc w:val="both"/>
      </w:pPr>
      <w:r>
        <w:t xml:space="preserve">Согласие на обработку </w:t>
      </w:r>
      <w:r>
        <w:t>персональных данных, разрешенных для распространения, Пользователь предоставляет Оператору непосредственно.</w:t>
      </w:r>
    </w:p>
    <w:p w:rsidR="007177DE" w:rsidRDefault="007177DE">
      <w:pPr>
        <w:spacing w:line="1" w:lineRule="exact"/>
        <w:sectPr w:rsidR="007177DE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7177DE" w:rsidRDefault="007177DE">
      <w:pPr>
        <w:spacing w:line="1" w:lineRule="exact"/>
      </w:pPr>
    </w:p>
    <w:p w:rsidR="007177DE" w:rsidRDefault="002325DC">
      <w:pPr>
        <w:pStyle w:val="1"/>
        <w:framePr w:w="9226" w:h="13320" w:hRule="exact" w:wrap="none" w:vAnchor="page" w:hAnchor="page" w:x="1456" w:y="1432"/>
        <w:numPr>
          <w:ilvl w:val="2"/>
          <w:numId w:val="1"/>
        </w:numPr>
        <w:tabs>
          <w:tab w:val="left" w:pos="1574"/>
        </w:tabs>
        <w:spacing w:line="259" w:lineRule="auto"/>
        <w:ind w:firstLine="740"/>
        <w:jc w:val="both"/>
      </w:pPr>
      <w:r>
        <w:t>Оператор обязан в срок не позднее трех рабочих дней с момента получения указанного согласия Пользователя опубликовать информа</w:t>
      </w:r>
      <w:r>
        <w:t>цию об условиях обработки, о наличии запретов и условий на обработку неограниченным кругом лиц персональных данных, разрешенных для распространения.</w:t>
      </w:r>
    </w:p>
    <w:p w:rsidR="007177DE" w:rsidRDefault="002325DC">
      <w:pPr>
        <w:pStyle w:val="1"/>
        <w:framePr w:w="9226" w:h="13320" w:hRule="exact" w:wrap="none" w:vAnchor="page" w:hAnchor="page" w:x="1456" w:y="1432"/>
        <w:numPr>
          <w:ilvl w:val="2"/>
          <w:numId w:val="1"/>
        </w:numPr>
        <w:tabs>
          <w:tab w:val="left" w:pos="1574"/>
        </w:tabs>
        <w:ind w:firstLine="740"/>
        <w:jc w:val="both"/>
      </w:pPr>
      <w:r>
        <w:t xml:space="preserve">Передача (распространение, предоставление, доступ) персональных данных, разрешенных субъектом персональных </w:t>
      </w:r>
      <w:r>
        <w:t>данных для распространения, должна быть прекращена в любое время по требованию субъекта персональных данных. Данное требование должно включать в себя фамилию, имя, отчество (при наличии), контактную информацию (номер телефона, адрес электронной почты или п</w:t>
      </w:r>
      <w:r>
        <w:t>очтовый адрес) субъекта персональных данных, а также перечень персональных данных, обработка которых подлежит прекращению. Указанные в данном требовании персональные данные могут обрабатываться только Оператором, которому оно направлено.</w:t>
      </w:r>
    </w:p>
    <w:p w:rsidR="007177DE" w:rsidRDefault="002325DC">
      <w:pPr>
        <w:pStyle w:val="1"/>
        <w:framePr w:w="9226" w:h="13320" w:hRule="exact" w:wrap="none" w:vAnchor="page" w:hAnchor="page" w:x="1456" w:y="1432"/>
        <w:numPr>
          <w:ilvl w:val="2"/>
          <w:numId w:val="1"/>
        </w:numPr>
        <w:tabs>
          <w:tab w:val="left" w:pos="1574"/>
        </w:tabs>
        <w:spacing w:line="262" w:lineRule="auto"/>
        <w:ind w:firstLine="740"/>
        <w:jc w:val="both"/>
      </w:pPr>
      <w:r>
        <w:t>Согласие на обрабо</w:t>
      </w:r>
      <w:r>
        <w:t>тку персональных данных, разрешенных для распространения, прекращает свое действие с момента поступления Оператору требования, указанного в пункте 5.11.3 настоящей Политики в отношении обработки персональных данных.</w:t>
      </w:r>
    </w:p>
    <w:p w:rsidR="007177DE" w:rsidRDefault="002325DC">
      <w:pPr>
        <w:pStyle w:val="11"/>
        <w:framePr w:w="9226" w:h="13320" w:hRule="exact" w:wrap="none" w:vAnchor="page" w:hAnchor="page" w:x="1456" w:y="1432"/>
        <w:numPr>
          <w:ilvl w:val="0"/>
          <w:numId w:val="1"/>
        </w:numPr>
        <w:tabs>
          <w:tab w:val="left" w:pos="303"/>
        </w:tabs>
      </w:pPr>
      <w:bookmarkStart w:id="5" w:name="bookmark10"/>
      <w:r>
        <w:t>ПРИНЦИПЫ ОБРАБОТКИ ПЕРСОНАЛЬНЫХ ДАННЫХ</w:t>
      </w:r>
      <w:bookmarkEnd w:id="5"/>
    </w:p>
    <w:p w:rsidR="007177DE" w:rsidRDefault="002325DC">
      <w:pPr>
        <w:pStyle w:val="1"/>
        <w:framePr w:w="9226" w:h="13320" w:hRule="exact" w:wrap="none" w:vAnchor="page" w:hAnchor="page" w:x="1456" w:y="1432"/>
        <w:numPr>
          <w:ilvl w:val="1"/>
          <w:numId w:val="1"/>
        </w:numPr>
        <w:tabs>
          <w:tab w:val="left" w:pos="1307"/>
        </w:tabs>
        <w:spacing w:line="269" w:lineRule="auto"/>
        <w:ind w:firstLine="800"/>
        <w:jc w:val="both"/>
      </w:pPr>
      <w:r>
        <w:t>О</w:t>
      </w:r>
      <w:r>
        <w:t>бработка персональных данных осуществляется на законной и справедливой основе.</w:t>
      </w:r>
    </w:p>
    <w:p w:rsidR="007177DE" w:rsidRDefault="002325DC">
      <w:pPr>
        <w:pStyle w:val="1"/>
        <w:framePr w:w="9226" w:h="13320" w:hRule="exact" w:wrap="none" w:vAnchor="page" w:hAnchor="page" w:x="1456" w:y="1432"/>
        <w:numPr>
          <w:ilvl w:val="1"/>
          <w:numId w:val="1"/>
        </w:numPr>
        <w:tabs>
          <w:tab w:val="left" w:pos="1307"/>
        </w:tabs>
        <w:spacing w:line="262" w:lineRule="auto"/>
        <w:ind w:firstLine="800"/>
        <w:jc w:val="both"/>
      </w:pPr>
      <w:r>
        <w:t xml:space="preserve">Обработка персональных данных ограничивается достижением конкретных, заранее определенных и законных целей. Не допускается обработка персональных данных, несовместимая с целями </w:t>
      </w:r>
      <w:r>
        <w:t>сбора персональных данных.</w:t>
      </w:r>
    </w:p>
    <w:p w:rsidR="007177DE" w:rsidRDefault="002325DC">
      <w:pPr>
        <w:pStyle w:val="1"/>
        <w:framePr w:w="9226" w:h="13320" w:hRule="exact" w:wrap="none" w:vAnchor="page" w:hAnchor="page" w:x="1456" w:y="1432"/>
        <w:numPr>
          <w:ilvl w:val="1"/>
          <w:numId w:val="1"/>
        </w:numPr>
        <w:tabs>
          <w:tab w:val="left" w:pos="1307"/>
        </w:tabs>
        <w:spacing w:line="269" w:lineRule="auto"/>
        <w:ind w:firstLine="800"/>
        <w:jc w:val="both"/>
      </w:pPr>
      <w:r>
        <w:t>Не допускается объединение баз данных, содержащих персональные данные, обработка которых осуществляется в целях, несовместимых между собой.</w:t>
      </w:r>
    </w:p>
    <w:p w:rsidR="007177DE" w:rsidRDefault="002325DC">
      <w:pPr>
        <w:pStyle w:val="1"/>
        <w:framePr w:w="9226" w:h="13320" w:hRule="exact" w:wrap="none" w:vAnchor="page" w:hAnchor="page" w:x="1456" w:y="1432"/>
        <w:numPr>
          <w:ilvl w:val="1"/>
          <w:numId w:val="1"/>
        </w:numPr>
        <w:tabs>
          <w:tab w:val="left" w:pos="1307"/>
        </w:tabs>
        <w:ind w:firstLine="800"/>
        <w:jc w:val="both"/>
      </w:pPr>
      <w:r>
        <w:t>Обработке подлежат только персональные данные, которые отвечают целям их обработки.</w:t>
      </w:r>
    </w:p>
    <w:p w:rsidR="007177DE" w:rsidRDefault="002325DC">
      <w:pPr>
        <w:pStyle w:val="1"/>
        <w:framePr w:w="9226" w:h="13320" w:hRule="exact" w:wrap="none" w:vAnchor="page" w:hAnchor="page" w:x="1456" w:y="1432"/>
        <w:numPr>
          <w:ilvl w:val="1"/>
          <w:numId w:val="1"/>
        </w:numPr>
        <w:tabs>
          <w:tab w:val="left" w:pos="1307"/>
        </w:tabs>
        <w:spacing w:line="262" w:lineRule="auto"/>
        <w:ind w:firstLine="800"/>
        <w:jc w:val="both"/>
      </w:pPr>
      <w:r>
        <w:t>Содер</w:t>
      </w:r>
      <w:r>
        <w:t>жание и объем обрабатываемых персональных данных соответствуют заявленным целям обработки. Не допускается избыточность обрабатываемых персональных данных по отношению к заявленным целям их обработки.</w:t>
      </w:r>
    </w:p>
    <w:p w:rsidR="007177DE" w:rsidRDefault="002325DC">
      <w:pPr>
        <w:pStyle w:val="1"/>
        <w:framePr w:w="9226" w:h="13320" w:hRule="exact" w:wrap="none" w:vAnchor="page" w:hAnchor="page" w:x="1456" w:y="1432"/>
        <w:numPr>
          <w:ilvl w:val="1"/>
          <w:numId w:val="1"/>
        </w:numPr>
        <w:tabs>
          <w:tab w:val="left" w:pos="1307"/>
        </w:tabs>
        <w:spacing w:line="266" w:lineRule="auto"/>
        <w:ind w:firstLine="800"/>
        <w:jc w:val="both"/>
      </w:pPr>
      <w:r>
        <w:t>При обработке персональных данных обеспечивается точност</w:t>
      </w:r>
      <w:r>
        <w:t>ь персональных данных, их достаточность, а в необходимых случаях и актуальность по отношению к целям обработки персональных данных. Оператор принимает необходимые меры и/или обеспечивает их принятие по удалению или уточнению неполных или неточных данных.</w:t>
      </w:r>
    </w:p>
    <w:p w:rsidR="007177DE" w:rsidRDefault="002325DC">
      <w:pPr>
        <w:pStyle w:val="1"/>
        <w:framePr w:w="9226" w:h="13320" w:hRule="exact" w:wrap="none" w:vAnchor="page" w:hAnchor="page" w:x="1456" w:y="1432"/>
        <w:numPr>
          <w:ilvl w:val="1"/>
          <w:numId w:val="1"/>
        </w:numPr>
        <w:tabs>
          <w:tab w:val="left" w:pos="1307"/>
        </w:tabs>
        <w:spacing w:line="259" w:lineRule="auto"/>
        <w:ind w:firstLine="800"/>
        <w:jc w:val="both"/>
      </w:pPr>
      <w:r>
        <w:t>Х</w:t>
      </w:r>
      <w:r>
        <w:t>ранение персональных данных осуществляется в форме, позволяющей определить субъекта персональных данных, не дольше, чем этого требуют цели обработки персональных данных, если срок хранения персональных данных не установлен федеральным законом, договором, с</w:t>
      </w:r>
      <w:r>
        <w:t>тороной которого, выгодоприобретателем или поручителем по которому является субъект персональных данных. Обрабатываемые персональные данные уничтожаются либо обезличиваются по достижении целей обработки или в случае утраты необходимости в достижении этих ц</w:t>
      </w:r>
      <w:r>
        <w:t>елей, если иное не предусмотрено федеральным законом.</w:t>
      </w:r>
    </w:p>
    <w:p w:rsidR="007177DE" w:rsidRDefault="002325DC">
      <w:pPr>
        <w:pStyle w:val="11"/>
        <w:framePr w:w="9226" w:h="13320" w:hRule="exact" w:wrap="none" w:vAnchor="page" w:hAnchor="page" w:x="1456" w:y="1432"/>
        <w:numPr>
          <w:ilvl w:val="0"/>
          <w:numId w:val="1"/>
        </w:numPr>
        <w:tabs>
          <w:tab w:val="left" w:pos="303"/>
        </w:tabs>
      </w:pPr>
      <w:bookmarkStart w:id="6" w:name="bookmark12"/>
      <w:r>
        <w:t>ЦЕЛИ ОБРАБОТКИ ПЕРСОНАЛЬНЫХ ДАННЫХ</w:t>
      </w:r>
      <w:bookmarkEnd w:id="6"/>
    </w:p>
    <w:p w:rsidR="007177DE" w:rsidRDefault="002325DC">
      <w:pPr>
        <w:pStyle w:val="1"/>
        <w:framePr w:w="9226" w:h="13320" w:hRule="exact" w:wrap="none" w:vAnchor="page" w:hAnchor="page" w:x="1456" w:y="1432"/>
        <w:numPr>
          <w:ilvl w:val="1"/>
          <w:numId w:val="1"/>
        </w:numPr>
        <w:tabs>
          <w:tab w:val="left" w:pos="1307"/>
        </w:tabs>
        <w:spacing w:after="0" w:line="262" w:lineRule="auto"/>
        <w:ind w:firstLine="800"/>
        <w:jc w:val="both"/>
      </w:pPr>
      <w:r>
        <w:t>Цель обработки персональных данных Пользователя:</w:t>
      </w:r>
    </w:p>
    <w:p w:rsidR="007177DE" w:rsidRDefault="007177DE">
      <w:pPr>
        <w:spacing w:line="1" w:lineRule="exact"/>
        <w:sectPr w:rsidR="007177DE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7177DE" w:rsidRDefault="007177DE">
      <w:pPr>
        <w:spacing w:line="1" w:lineRule="exact"/>
      </w:pPr>
    </w:p>
    <w:p w:rsidR="007177DE" w:rsidRDefault="002325DC">
      <w:pPr>
        <w:pStyle w:val="1"/>
        <w:framePr w:wrap="none" w:vAnchor="page" w:hAnchor="page" w:x="1459" w:y="1447"/>
        <w:spacing w:after="0" w:line="240" w:lineRule="auto"/>
        <w:ind w:left="1440" w:firstLine="0"/>
        <w:jc w:val="both"/>
      </w:pPr>
      <w:r>
        <w:t>информирование Пользователя посредством отправки электронных</w:t>
      </w:r>
    </w:p>
    <w:p w:rsidR="007177DE" w:rsidRDefault="002325DC">
      <w:pPr>
        <w:pStyle w:val="1"/>
        <w:framePr w:wrap="none" w:vAnchor="page" w:hAnchor="page" w:x="1459" w:y="1749"/>
        <w:spacing w:after="0" w:line="240" w:lineRule="auto"/>
        <w:ind w:firstLine="0"/>
      </w:pPr>
      <w:r>
        <w:t>писем;</w:t>
      </w:r>
    </w:p>
    <w:p w:rsidR="00647F18" w:rsidRDefault="002325DC" w:rsidP="00647F18">
      <w:pPr>
        <w:pStyle w:val="1"/>
        <w:framePr w:w="9221" w:h="12835" w:hRule="exact" w:wrap="none" w:vAnchor="page" w:hAnchor="page" w:x="1459" w:y="2008"/>
        <w:spacing w:line="259" w:lineRule="auto"/>
        <w:ind w:firstLine="740"/>
        <w:jc w:val="both"/>
      </w:pPr>
      <w:r>
        <w:t xml:space="preserve">— предоставление доступа Пользователю к сервисам, информации и/или материалам, содержащимся на Сайте </w:t>
      </w:r>
      <w:hyperlink r:id="rId12" w:history="1">
        <w:r w:rsidR="00647F18" w:rsidRPr="00583B64">
          <w:rPr>
            <w:rStyle w:val="a6"/>
          </w:rPr>
          <w:t>https://slavyansk-voa.ru/</w:t>
        </w:r>
      </w:hyperlink>
      <w:r w:rsidR="00647F18">
        <w:t xml:space="preserve"> </w:t>
      </w:r>
    </w:p>
    <w:p w:rsidR="007177DE" w:rsidRDefault="002325DC" w:rsidP="00647F18">
      <w:pPr>
        <w:pStyle w:val="1"/>
        <w:framePr w:w="9221" w:h="12835" w:hRule="exact" w:wrap="none" w:vAnchor="page" w:hAnchor="page" w:x="1459" w:y="2008"/>
        <w:spacing w:line="259" w:lineRule="auto"/>
        <w:ind w:firstLine="740"/>
        <w:jc w:val="both"/>
      </w:pPr>
      <w:r>
        <w:t>Оператор имеет право направлять Пользователю уведомления о новых продуктах и у</w:t>
      </w:r>
      <w:r>
        <w:t xml:space="preserve">слугах, специальных предложениях и различных событиях. Пользователь всегда может отказаться от получения информационных сообщений, направив Оператору письмо на адрес электронной почты </w:t>
      </w:r>
      <w:hyperlink r:id="rId13" w:history="1">
        <w:r w:rsidR="00647F18" w:rsidRPr="00583B64">
          <w:rPr>
            <w:rStyle w:val="a6"/>
            <w:lang w:val="en-US"/>
          </w:rPr>
          <w:t>voa</w:t>
        </w:r>
        <w:r w:rsidR="00647F18" w:rsidRPr="00583B64">
          <w:rPr>
            <w:rStyle w:val="a6"/>
          </w:rPr>
          <w:t>2349@</w:t>
        </w:r>
        <w:r w:rsidR="00647F18" w:rsidRPr="00583B64">
          <w:rPr>
            <w:rStyle w:val="a6"/>
            <w:lang w:val="en-US"/>
          </w:rPr>
          <w:t>rambler</w:t>
        </w:r>
        <w:r w:rsidR="00647F18" w:rsidRPr="00583B64">
          <w:rPr>
            <w:rStyle w:val="a6"/>
          </w:rPr>
          <w:t>.</w:t>
        </w:r>
        <w:r w:rsidR="00647F18" w:rsidRPr="00583B64">
          <w:rPr>
            <w:rStyle w:val="a6"/>
            <w:lang w:val="en-US"/>
          </w:rPr>
          <w:t>ru</w:t>
        </w:r>
      </w:hyperlink>
      <w:r>
        <w:t xml:space="preserve"> с пометкой «От</w:t>
      </w:r>
      <w:r>
        <w:t>каз от уведомлений о новых продуктах и услугах и специальных предложениях».</w:t>
      </w:r>
    </w:p>
    <w:p w:rsidR="007177DE" w:rsidRDefault="002325DC">
      <w:pPr>
        <w:pStyle w:val="1"/>
        <w:framePr w:w="9221" w:h="12835" w:hRule="exact" w:wrap="none" w:vAnchor="page" w:hAnchor="page" w:x="1459" w:y="2008"/>
        <w:numPr>
          <w:ilvl w:val="1"/>
          <w:numId w:val="1"/>
        </w:numPr>
        <w:tabs>
          <w:tab w:val="left" w:pos="1219"/>
        </w:tabs>
        <w:spacing w:line="259" w:lineRule="auto"/>
        <w:ind w:firstLine="740"/>
        <w:jc w:val="both"/>
      </w:pPr>
      <w:r>
        <w:t>Обезличенные данные Пользователей, собираемые с помощью сервисов интернет-статистики, служат для сбора информации о действиях Пользователей на сайте, улучшения качества сайта и его</w:t>
      </w:r>
      <w:r>
        <w:t xml:space="preserve"> содержания.</w:t>
      </w:r>
    </w:p>
    <w:p w:rsidR="007177DE" w:rsidRDefault="002325DC">
      <w:pPr>
        <w:pStyle w:val="11"/>
        <w:framePr w:w="9221" w:h="12835" w:hRule="exact" w:wrap="none" w:vAnchor="page" w:hAnchor="page" w:x="1459" w:y="2008"/>
        <w:numPr>
          <w:ilvl w:val="0"/>
          <w:numId w:val="1"/>
        </w:numPr>
        <w:tabs>
          <w:tab w:val="left" w:pos="658"/>
        </w:tabs>
        <w:ind w:firstLine="360"/>
        <w:jc w:val="both"/>
      </w:pPr>
      <w:bookmarkStart w:id="7" w:name="bookmark14"/>
      <w:r>
        <w:t>ПРАВОВЫЕ ОСНОВАНИЯ ОБРАБОТКИ ПЕРСОНАЛЬНЫХ ДАННЫХ</w:t>
      </w:r>
      <w:bookmarkEnd w:id="7"/>
    </w:p>
    <w:p w:rsidR="007177DE" w:rsidRDefault="002325DC">
      <w:pPr>
        <w:pStyle w:val="1"/>
        <w:framePr w:w="9221" w:h="12835" w:hRule="exact" w:wrap="none" w:vAnchor="page" w:hAnchor="page" w:x="1459" w:y="2008"/>
        <w:numPr>
          <w:ilvl w:val="1"/>
          <w:numId w:val="1"/>
        </w:numPr>
        <w:tabs>
          <w:tab w:val="left" w:pos="1219"/>
        </w:tabs>
        <w:ind w:firstLine="740"/>
        <w:jc w:val="both"/>
      </w:pPr>
      <w:r>
        <w:t>Правовыми основаниями обработки персональных данных Оператором являются:</w:t>
      </w:r>
    </w:p>
    <w:p w:rsidR="007177DE" w:rsidRDefault="002325DC">
      <w:pPr>
        <w:pStyle w:val="1"/>
        <w:framePr w:w="9221" w:h="12835" w:hRule="exact" w:wrap="none" w:vAnchor="page" w:hAnchor="page" w:x="1459" w:y="2008"/>
        <w:numPr>
          <w:ilvl w:val="0"/>
          <w:numId w:val="7"/>
        </w:numPr>
        <w:tabs>
          <w:tab w:val="left" w:pos="1456"/>
        </w:tabs>
        <w:spacing w:after="0" w:line="266" w:lineRule="auto"/>
        <w:ind w:firstLine="740"/>
        <w:jc w:val="both"/>
      </w:pPr>
      <w:r>
        <w:t>уставные (учредительные) документы Оператора;</w:t>
      </w:r>
    </w:p>
    <w:p w:rsidR="007177DE" w:rsidRDefault="002325DC">
      <w:pPr>
        <w:pStyle w:val="1"/>
        <w:framePr w:w="9221" w:h="12835" w:hRule="exact" w:wrap="none" w:vAnchor="page" w:hAnchor="page" w:x="1459" w:y="2008"/>
        <w:numPr>
          <w:ilvl w:val="0"/>
          <w:numId w:val="7"/>
        </w:numPr>
        <w:tabs>
          <w:tab w:val="left" w:pos="1456"/>
        </w:tabs>
        <w:spacing w:after="0" w:line="266" w:lineRule="auto"/>
        <w:ind w:firstLine="740"/>
        <w:jc w:val="both"/>
      </w:pPr>
      <w:r>
        <w:t xml:space="preserve">федеральные законы, иные нормативно-правовые акты в сфере защиты </w:t>
      </w:r>
      <w:r>
        <w:t>персональных данных;</w:t>
      </w:r>
    </w:p>
    <w:p w:rsidR="007177DE" w:rsidRDefault="002325DC">
      <w:pPr>
        <w:pStyle w:val="1"/>
        <w:framePr w:w="9221" w:h="12835" w:hRule="exact" w:wrap="none" w:vAnchor="page" w:hAnchor="page" w:x="1459" w:y="2008"/>
        <w:numPr>
          <w:ilvl w:val="0"/>
          <w:numId w:val="7"/>
        </w:numPr>
        <w:tabs>
          <w:tab w:val="left" w:pos="1456"/>
        </w:tabs>
        <w:spacing w:line="266" w:lineRule="auto"/>
        <w:ind w:firstLine="740"/>
        <w:jc w:val="both"/>
      </w:pPr>
      <w:r>
        <w:t>согласия Пользователей на обработку их персональных данных, на обработку персональных данных, разрешенных для распространения.</w:t>
      </w:r>
    </w:p>
    <w:p w:rsidR="007177DE" w:rsidRDefault="002325DC" w:rsidP="00647F18">
      <w:pPr>
        <w:pStyle w:val="1"/>
        <w:framePr w:w="9221" w:h="12835" w:hRule="exact" w:wrap="none" w:vAnchor="page" w:hAnchor="page" w:x="1459" w:y="2008"/>
        <w:numPr>
          <w:ilvl w:val="1"/>
          <w:numId w:val="1"/>
        </w:numPr>
        <w:tabs>
          <w:tab w:val="left" w:pos="1219"/>
        </w:tabs>
        <w:spacing w:line="262" w:lineRule="auto"/>
        <w:ind w:firstLine="740"/>
        <w:jc w:val="both"/>
      </w:pPr>
      <w:r>
        <w:t>Оператор обрабатывает персональные данные Пользователя только в случае их заполнения и/или отправки Пользова</w:t>
      </w:r>
      <w:r>
        <w:t xml:space="preserve">телем самостоятельно через специальные формы, расположенные на сайте </w:t>
      </w:r>
      <w:hyperlink r:id="rId14" w:history="1">
        <w:r w:rsidR="00647F18" w:rsidRPr="00583B64">
          <w:rPr>
            <w:rStyle w:val="a6"/>
          </w:rPr>
          <w:t>https://slavyansk-voa.ru/</w:t>
        </w:r>
      </w:hyperlink>
      <w:r w:rsidR="00647F18">
        <w:t xml:space="preserve"> </w:t>
      </w:r>
      <w:r>
        <w:t xml:space="preserve"> или направленные Оператору посредством электронной почты. Заполняя соответствующие формы и/или отправляя с</w:t>
      </w:r>
      <w:r>
        <w:t>вои персональные данные Оператору, Пользователь выражает свое согласие с данной Политикой.</w:t>
      </w:r>
    </w:p>
    <w:p w:rsidR="007177DE" w:rsidRDefault="002325DC">
      <w:pPr>
        <w:pStyle w:val="1"/>
        <w:framePr w:w="9221" w:h="12835" w:hRule="exact" w:wrap="none" w:vAnchor="page" w:hAnchor="page" w:x="1459" w:y="2008"/>
        <w:numPr>
          <w:ilvl w:val="1"/>
          <w:numId w:val="1"/>
        </w:numPr>
        <w:tabs>
          <w:tab w:val="left" w:pos="1219"/>
        </w:tabs>
        <w:ind w:firstLine="740"/>
        <w:jc w:val="both"/>
      </w:pPr>
      <w:r>
        <w:t xml:space="preserve">Оператор обрабатывает обезличенные данные о Пользователе в случае, если это разрешено в настройках браузера Пользователя </w:t>
      </w:r>
      <w:r w:rsidR="00647F18">
        <w:t>(включено сохранение файлов сооk</w:t>
      </w:r>
      <w:r w:rsidR="00647F18">
        <w:rPr>
          <w:lang w:val="en-US"/>
        </w:rPr>
        <w:t>i</w:t>
      </w:r>
      <w:r>
        <w:t>е и использ</w:t>
      </w:r>
      <w:r>
        <w:t>ование технологии</w:t>
      </w:r>
      <w:r w:rsidR="00647F18">
        <w:t xml:space="preserve"> </w:t>
      </w:r>
      <w:r w:rsidR="00647F18">
        <w:rPr>
          <w:color w:val="auto"/>
          <w:lang w:bidi="ar-SA"/>
        </w:rPr>
        <w:t>JavaScript</w:t>
      </w:r>
      <w:r>
        <w:t>).</w:t>
      </w:r>
    </w:p>
    <w:p w:rsidR="007177DE" w:rsidRDefault="002325DC">
      <w:pPr>
        <w:pStyle w:val="1"/>
        <w:framePr w:w="9221" w:h="12835" w:hRule="exact" w:wrap="none" w:vAnchor="page" w:hAnchor="page" w:x="1459" w:y="2008"/>
        <w:numPr>
          <w:ilvl w:val="1"/>
          <w:numId w:val="1"/>
        </w:numPr>
        <w:tabs>
          <w:tab w:val="left" w:pos="1219"/>
        </w:tabs>
        <w:spacing w:line="266" w:lineRule="auto"/>
        <w:ind w:firstLine="740"/>
        <w:jc w:val="both"/>
      </w:pPr>
      <w:r>
        <w:t>Субъект персональных данных самостоятельно принимает решение о предоставлении его персональных данных и дает согласие свободно, своей волей и в своем интересе.</w:t>
      </w:r>
    </w:p>
    <w:p w:rsidR="007177DE" w:rsidRDefault="002325DC">
      <w:pPr>
        <w:pStyle w:val="11"/>
        <w:framePr w:w="9221" w:h="12835" w:hRule="exact" w:wrap="none" w:vAnchor="page" w:hAnchor="page" w:x="1459" w:y="2008"/>
        <w:numPr>
          <w:ilvl w:val="0"/>
          <w:numId w:val="1"/>
        </w:numPr>
        <w:tabs>
          <w:tab w:val="left" w:pos="298"/>
        </w:tabs>
      </w:pPr>
      <w:bookmarkStart w:id="8" w:name="bookmark16"/>
      <w:r>
        <w:t>УСЛОВИЯ ОБРАБОТКИ ПЕРСОНАЛЬНЫХ ДАННЫХ</w:t>
      </w:r>
      <w:bookmarkEnd w:id="8"/>
    </w:p>
    <w:p w:rsidR="007177DE" w:rsidRDefault="002325DC">
      <w:pPr>
        <w:pStyle w:val="1"/>
        <w:framePr w:w="9221" w:h="12835" w:hRule="exact" w:wrap="none" w:vAnchor="page" w:hAnchor="page" w:x="1459" w:y="2008"/>
        <w:numPr>
          <w:ilvl w:val="1"/>
          <w:numId w:val="1"/>
        </w:numPr>
        <w:tabs>
          <w:tab w:val="left" w:pos="1219"/>
        </w:tabs>
        <w:ind w:firstLine="800"/>
        <w:jc w:val="both"/>
      </w:pPr>
      <w:r>
        <w:t xml:space="preserve">Обработка персональных </w:t>
      </w:r>
      <w:r>
        <w:t>данных осуществляется с согласия субъекта персональных данных на обработку его персональных данных.</w:t>
      </w:r>
    </w:p>
    <w:p w:rsidR="007177DE" w:rsidRDefault="002325DC">
      <w:pPr>
        <w:pStyle w:val="1"/>
        <w:framePr w:w="9221" w:h="12835" w:hRule="exact" w:wrap="none" w:vAnchor="page" w:hAnchor="page" w:x="1459" w:y="2008"/>
        <w:numPr>
          <w:ilvl w:val="1"/>
          <w:numId w:val="1"/>
        </w:numPr>
        <w:tabs>
          <w:tab w:val="left" w:pos="1219"/>
        </w:tabs>
        <w:spacing w:line="262" w:lineRule="auto"/>
        <w:ind w:firstLine="800"/>
        <w:jc w:val="both"/>
      </w:pPr>
      <w:r>
        <w:t>Обработка персональных данных необходима для достижения целей, предусмотренных международным договором РФ или законом, для осуществления возложенных законод</w:t>
      </w:r>
      <w:r>
        <w:t>ательством РФ на оператора функций, полномочий и обязанностей.</w:t>
      </w:r>
    </w:p>
    <w:p w:rsidR="007177DE" w:rsidRDefault="002325DC">
      <w:pPr>
        <w:pStyle w:val="1"/>
        <w:framePr w:w="9221" w:h="12835" w:hRule="exact" w:wrap="none" w:vAnchor="page" w:hAnchor="page" w:x="1459" w:y="2008"/>
        <w:numPr>
          <w:ilvl w:val="1"/>
          <w:numId w:val="1"/>
        </w:numPr>
        <w:tabs>
          <w:tab w:val="left" w:pos="1219"/>
        </w:tabs>
        <w:spacing w:after="0"/>
        <w:ind w:firstLine="800"/>
        <w:jc w:val="both"/>
      </w:pPr>
      <w:r>
        <w:t>Обработка персональных данных необходима для осуществления правосудия, исполнения судебного акта, акта другого органа или должностного лица, подлежащих исполнению в соответствии с законодательс</w:t>
      </w:r>
      <w:r>
        <w:t>твом РФ об исполнительном производстве.</w:t>
      </w:r>
    </w:p>
    <w:p w:rsidR="007177DE" w:rsidRDefault="007177DE">
      <w:pPr>
        <w:spacing w:line="1" w:lineRule="exact"/>
        <w:sectPr w:rsidR="007177DE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7177DE" w:rsidRDefault="007177DE">
      <w:pPr>
        <w:spacing w:line="1" w:lineRule="exact"/>
      </w:pPr>
    </w:p>
    <w:p w:rsidR="007177DE" w:rsidRDefault="002325DC">
      <w:pPr>
        <w:pStyle w:val="1"/>
        <w:framePr w:w="9221" w:h="13771" w:hRule="exact" w:wrap="none" w:vAnchor="page" w:hAnchor="page" w:x="1459" w:y="1432"/>
        <w:numPr>
          <w:ilvl w:val="1"/>
          <w:numId w:val="1"/>
        </w:numPr>
        <w:tabs>
          <w:tab w:val="left" w:pos="1237"/>
        </w:tabs>
        <w:spacing w:line="262" w:lineRule="auto"/>
        <w:ind w:firstLine="760"/>
        <w:jc w:val="both"/>
      </w:pPr>
      <w:r>
        <w:t>Обработка персональных данных необходима для исполнения договора, стороной которого либо выгодоприобретателем или поручителем, по которому является субъект персональных данных, а также для закл</w:t>
      </w:r>
      <w:r>
        <w:t>ючения договора по инициативе субъекта персональных данных или договора, по которому субъект персональных данных будет являться выгодоприобретателем или поручителем.</w:t>
      </w:r>
    </w:p>
    <w:p w:rsidR="007177DE" w:rsidRDefault="002325DC">
      <w:pPr>
        <w:pStyle w:val="1"/>
        <w:framePr w:w="9221" w:h="13771" w:hRule="exact" w:wrap="none" w:vAnchor="page" w:hAnchor="page" w:x="1459" w:y="1432"/>
        <w:numPr>
          <w:ilvl w:val="1"/>
          <w:numId w:val="1"/>
        </w:numPr>
        <w:tabs>
          <w:tab w:val="left" w:pos="1237"/>
        </w:tabs>
        <w:spacing w:line="269" w:lineRule="auto"/>
        <w:ind w:firstLine="760"/>
        <w:jc w:val="both"/>
      </w:pPr>
      <w:r>
        <w:t>Обработка персональных данных необходима для осуществления прав и законных интересов опера</w:t>
      </w:r>
      <w:r>
        <w:t>тора или третьих лиц либо для достижения общественно значимых целей при условии, что при этом не нарушаются права и свободы субъекта персональных данных.</w:t>
      </w:r>
    </w:p>
    <w:p w:rsidR="007177DE" w:rsidRDefault="002325DC">
      <w:pPr>
        <w:pStyle w:val="1"/>
        <w:framePr w:w="9221" w:h="13771" w:hRule="exact" w:wrap="none" w:vAnchor="page" w:hAnchor="page" w:x="1459" w:y="1432"/>
        <w:numPr>
          <w:ilvl w:val="1"/>
          <w:numId w:val="1"/>
        </w:numPr>
        <w:tabs>
          <w:tab w:val="left" w:pos="1237"/>
        </w:tabs>
        <w:ind w:firstLine="760"/>
        <w:jc w:val="both"/>
      </w:pPr>
      <w:r>
        <w:t xml:space="preserve">Осуществляется обработка персональных данных, доступ неограниченного круга лиц к которым предоставлен </w:t>
      </w:r>
      <w:r>
        <w:t>субъектом персональных данных либо по его просьбе (далее - общедоступные персональные данные).</w:t>
      </w:r>
    </w:p>
    <w:p w:rsidR="007177DE" w:rsidRDefault="002325DC">
      <w:pPr>
        <w:pStyle w:val="1"/>
        <w:framePr w:w="9221" w:h="13771" w:hRule="exact" w:wrap="none" w:vAnchor="page" w:hAnchor="page" w:x="1459" w:y="1432"/>
        <w:numPr>
          <w:ilvl w:val="1"/>
          <w:numId w:val="1"/>
        </w:numPr>
        <w:tabs>
          <w:tab w:val="left" w:pos="1237"/>
        </w:tabs>
        <w:spacing w:line="254" w:lineRule="auto"/>
        <w:ind w:firstLine="760"/>
        <w:jc w:val="both"/>
      </w:pPr>
      <w:r>
        <w:t>Осуществляется обработка персональных данных, подлежащих опубликованию или обязательному раскрытию в соответствии с федеральным законом.</w:t>
      </w:r>
    </w:p>
    <w:p w:rsidR="007177DE" w:rsidRDefault="002325DC">
      <w:pPr>
        <w:pStyle w:val="11"/>
        <w:framePr w:w="9221" w:h="13771" w:hRule="exact" w:wrap="none" w:vAnchor="page" w:hAnchor="page" w:x="1459" w:y="1432"/>
        <w:numPr>
          <w:ilvl w:val="0"/>
          <w:numId w:val="1"/>
        </w:numPr>
        <w:tabs>
          <w:tab w:val="left" w:pos="409"/>
        </w:tabs>
      </w:pPr>
      <w:bookmarkStart w:id="9" w:name="bookmark18"/>
      <w:r>
        <w:t>ПОРЯДОК СБОРА, ХРАНЕНИЯ,</w:t>
      </w:r>
      <w:r>
        <w:t xml:space="preserve"> ПЕРЕДАЧИ И ДРУГИХ ВИДОВ</w:t>
      </w:r>
      <w:r>
        <w:br/>
        <w:t>ОБРАБОТКИ ПЕРСОНАЛЬНЫХ ДАННЫХ</w:t>
      </w:r>
      <w:bookmarkEnd w:id="9"/>
    </w:p>
    <w:p w:rsidR="007177DE" w:rsidRDefault="002325DC">
      <w:pPr>
        <w:pStyle w:val="1"/>
        <w:framePr w:w="9221" w:h="13771" w:hRule="exact" w:wrap="none" w:vAnchor="page" w:hAnchor="page" w:x="1459" w:y="1432"/>
        <w:numPr>
          <w:ilvl w:val="1"/>
          <w:numId w:val="1"/>
        </w:numPr>
        <w:tabs>
          <w:tab w:val="left" w:pos="1306"/>
        </w:tabs>
        <w:ind w:firstLine="820"/>
        <w:jc w:val="both"/>
      </w:pPr>
      <w:r>
        <w:t>Безопасность персональных данных, которые обрабатываются Оператором, обеспечивается путем реализации правовых, организационных и технических мер, необходимых для выполнения в полном объеме требований д</w:t>
      </w:r>
      <w:r>
        <w:t>ействующего законодательства в области защиты персональных данных.</w:t>
      </w:r>
    </w:p>
    <w:p w:rsidR="007177DE" w:rsidRDefault="002325DC">
      <w:pPr>
        <w:pStyle w:val="1"/>
        <w:framePr w:w="9221" w:h="13771" w:hRule="exact" w:wrap="none" w:vAnchor="page" w:hAnchor="page" w:x="1459" w:y="1432"/>
        <w:numPr>
          <w:ilvl w:val="1"/>
          <w:numId w:val="1"/>
        </w:numPr>
        <w:tabs>
          <w:tab w:val="left" w:pos="1311"/>
        </w:tabs>
        <w:ind w:firstLine="820"/>
        <w:jc w:val="both"/>
      </w:pPr>
      <w:r>
        <w:t>Оператор обеспечивает сохранность персональных данных и принимает все возможные меры, исключающие доступ к персональным данным неуполномоченных лиц.</w:t>
      </w:r>
    </w:p>
    <w:p w:rsidR="007177DE" w:rsidRDefault="002325DC">
      <w:pPr>
        <w:pStyle w:val="1"/>
        <w:framePr w:w="9221" w:h="13771" w:hRule="exact" w:wrap="none" w:vAnchor="page" w:hAnchor="page" w:x="1459" w:y="1432"/>
        <w:numPr>
          <w:ilvl w:val="1"/>
          <w:numId w:val="1"/>
        </w:numPr>
        <w:tabs>
          <w:tab w:val="left" w:pos="1311"/>
        </w:tabs>
        <w:ind w:firstLine="820"/>
        <w:jc w:val="both"/>
      </w:pPr>
      <w:r>
        <w:t>Персональные данные Пользователя никогда</w:t>
      </w:r>
      <w:r>
        <w:t>, ни при каких условиях не будут переданы третьим лицам, за исключением случаев, связанных с исполнением действующего законодательства, либо в случае, если субъектом персональных данных дано согласие Оператору на передачу данных третьему лицу для исполнени</w:t>
      </w:r>
      <w:r>
        <w:t>я обязательств по гражданско-правовому договору.</w:t>
      </w:r>
    </w:p>
    <w:p w:rsidR="007177DE" w:rsidRDefault="002325DC">
      <w:pPr>
        <w:pStyle w:val="1"/>
        <w:framePr w:w="9221" w:h="13771" w:hRule="exact" w:wrap="none" w:vAnchor="page" w:hAnchor="page" w:x="1459" w:y="1432"/>
        <w:numPr>
          <w:ilvl w:val="1"/>
          <w:numId w:val="1"/>
        </w:numPr>
        <w:tabs>
          <w:tab w:val="left" w:pos="1311"/>
        </w:tabs>
        <w:spacing w:line="262" w:lineRule="auto"/>
        <w:ind w:firstLine="820"/>
        <w:jc w:val="both"/>
      </w:pPr>
      <w:r>
        <w:t>Срок обработки персональных данных определяется достижением целей, для которых были собраны персональные данные, если иной срок не предусмотрен договором или действующим законодательством.</w:t>
      </w:r>
    </w:p>
    <w:p w:rsidR="007177DE" w:rsidRDefault="002325DC">
      <w:pPr>
        <w:pStyle w:val="1"/>
        <w:framePr w:w="9221" w:h="13771" w:hRule="exact" w:wrap="none" w:vAnchor="page" w:hAnchor="page" w:x="1459" w:y="1432"/>
        <w:ind w:firstLine="820"/>
        <w:jc w:val="both"/>
      </w:pPr>
      <w:r>
        <w:t xml:space="preserve">Пользователь может в любой момент отозвать свое согласие на обработку персональных данных, направив Оператору уведомление посредством электронной почты на электронный адрес Оператора </w:t>
      </w:r>
      <w:hyperlink r:id="rId15" w:history="1">
        <w:r w:rsidR="00647F18" w:rsidRPr="00583B64">
          <w:rPr>
            <w:rStyle w:val="a6"/>
          </w:rPr>
          <w:t>https://slavyansk-voa.ru/</w:t>
        </w:r>
      </w:hyperlink>
      <w:r w:rsidR="00647F18">
        <w:t xml:space="preserve"> </w:t>
      </w:r>
      <w:r>
        <w:t xml:space="preserve"> с пометкой «Отзыв согласия на обработку персональных данных».</w:t>
      </w:r>
    </w:p>
    <w:p w:rsidR="007177DE" w:rsidRDefault="002325DC">
      <w:pPr>
        <w:pStyle w:val="1"/>
        <w:framePr w:w="9221" w:h="13771" w:hRule="exact" w:wrap="none" w:vAnchor="page" w:hAnchor="page" w:x="1459" w:y="1432"/>
        <w:numPr>
          <w:ilvl w:val="1"/>
          <w:numId w:val="1"/>
        </w:numPr>
        <w:tabs>
          <w:tab w:val="left" w:pos="1311"/>
        </w:tabs>
        <w:spacing w:line="262" w:lineRule="auto"/>
        <w:ind w:firstLine="820"/>
        <w:jc w:val="both"/>
      </w:pPr>
      <w:r>
        <w:t xml:space="preserve">Вся информация, которая собирается сторонними сервисами, в том числе платежными системами, средствами связи и другими поставщиками услуг, хранится и обрабатывается указанными лицами </w:t>
      </w:r>
      <w:r>
        <w:t>(Операторами) в соответствии с их Пользовательским соглашением и Политикой конфиденциальности. Субъект персональных данных и/или Пользователь обязан самостоятельно своевременно ознакомиться с указанными документами. Оператор не несет ответственность за дей</w:t>
      </w:r>
      <w:r>
        <w:t>ствия третьих лиц, в том числе указанных в настоящем пункте поставщиков услуг.</w:t>
      </w:r>
    </w:p>
    <w:p w:rsidR="007177DE" w:rsidRDefault="002325DC">
      <w:pPr>
        <w:pStyle w:val="1"/>
        <w:framePr w:w="9221" w:h="13771" w:hRule="exact" w:wrap="none" w:vAnchor="page" w:hAnchor="page" w:x="1459" w:y="1432"/>
        <w:numPr>
          <w:ilvl w:val="1"/>
          <w:numId w:val="1"/>
        </w:numPr>
        <w:tabs>
          <w:tab w:val="left" w:pos="1306"/>
        </w:tabs>
        <w:spacing w:after="0" w:line="259" w:lineRule="auto"/>
        <w:ind w:firstLine="820"/>
        <w:jc w:val="both"/>
      </w:pPr>
      <w:r>
        <w:t>Установленные субъектом персональных данных запреты на передачу (кроме предоставления доступа), а также на обработку или условия обработки (кроме получения доступа) персональных</w:t>
      </w:r>
      <w:r>
        <w:t xml:space="preserve"> данных, разрешенных для распространения, не</w:t>
      </w:r>
    </w:p>
    <w:p w:rsidR="007177DE" w:rsidRDefault="002325DC">
      <w:pPr>
        <w:pStyle w:val="a5"/>
        <w:framePr w:wrap="none" w:vAnchor="page" w:hAnchor="page" w:x="11625" w:y="16533"/>
        <w:spacing w:after="0" w:line="240" w:lineRule="auto"/>
        <w:ind w:firstLine="0"/>
        <w:jc w:val="both"/>
      </w:pPr>
      <w:r>
        <w:rPr>
          <w:rFonts w:ascii="Arial" w:eastAsia="Arial" w:hAnsi="Arial" w:cs="Arial"/>
          <w:color w:val="CCCCCC"/>
        </w:rPr>
        <w:t>I</w:t>
      </w:r>
    </w:p>
    <w:p w:rsidR="007177DE" w:rsidRDefault="007177DE">
      <w:pPr>
        <w:spacing w:line="1" w:lineRule="exact"/>
        <w:sectPr w:rsidR="007177DE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7177DE" w:rsidRDefault="007177DE">
      <w:pPr>
        <w:spacing w:line="1" w:lineRule="exact"/>
      </w:pPr>
    </w:p>
    <w:p w:rsidR="007177DE" w:rsidRDefault="002325DC">
      <w:pPr>
        <w:pStyle w:val="1"/>
        <w:framePr w:w="9221" w:h="13176" w:hRule="exact" w:wrap="none" w:vAnchor="page" w:hAnchor="page" w:x="1459" w:y="1432"/>
        <w:spacing w:line="259" w:lineRule="auto"/>
        <w:ind w:firstLine="0"/>
        <w:jc w:val="both"/>
      </w:pPr>
      <w:r>
        <w:t>действуют в случаях обработки персональных данных в государственных, общественных и иных публичных интересах, определенных законодательством РФ.</w:t>
      </w:r>
    </w:p>
    <w:p w:rsidR="007177DE" w:rsidRDefault="002325DC">
      <w:pPr>
        <w:pStyle w:val="1"/>
        <w:framePr w:w="9221" w:h="13176" w:hRule="exact" w:wrap="none" w:vAnchor="page" w:hAnchor="page" w:x="1459" w:y="1432"/>
        <w:numPr>
          <w:ilvl w:val="1"/>
          <w:numId w:val="1"/>
        </w:numPr>
        <w:tabs>
          <w:tab w:val="left" w:pos="1306"/>
        </w:tabs>
        <w:ind w:firstLine="780"/>
        <w:jc w:val="both"/>
      </w:pPr>
      <w:r>
        <w:t>Оператор при обработке персональных данны</w:t>
      </w:r>
      <w:r>
        <w:t>х обеспечивает конфиденциальность персональных данных.</w:t>
      </w:r>
    </w:p>
    <w:p w:rsidR="007177DE" w:rsidRDefault="002325DC">
      <w:pPr>
        <w:pStyle w:val="1"/>
        <w:framePr w:w="9221" w:h="13176" w:hRule="exact" w:wrap="none" w:vAnchor="page" w:hAnchor="page" w:x="1459" w:y="1432"/>
        <w:numPr>
          <w:ilvl w:val="1"/>
          <w:numId w:val="1"/>
        </w:numPr>
        <w:tabs>
          <w:tab w:val="left" w:pos="1311"/>
        </w:tabs>
        <w:spacing w:line="262" w:lineRule="auto"/>
        <w:ind w:firstLine="780"/>
        <w:jc w:val="both"/>
      </w:pPr>
      <w:r>
        <w:t>Оператор осуществляет хранение персональных данных в форме, позволяющей определить субъекта персональных данных, не дольше, чем этого требуют цели обработки персональных данных, если срок хранения перс</w:t>
      </w:r>
      <w:r>
        <w:t>ональных данных не установлен федеральным законом, договором, стороной которого, выгодоприобретателем или поручителем по которому является субъект персональных данных.</w:t>
      </w:r>
    </w:p>
    <w:p w:rsidR="007177DE" w:rsidRDefault="002325DC">
      <w:pPr>
        <w:pStyle w:val="1"/>
        <w:framePr w:w="9221" w:h="13176" w:hRule="exact" w:wrap="none" w:vAnchor="page" w:hAnchor="page" w:x="1459" w:y="1432"/>
        <w:numPr>
          <w:ilvl w:val="1"/>
          <w:numId w:val="1"/>
        </w:numPr>
        <w:tabs>
          <w:tab w:val="left" w:pos="1311"/>
        </w:tabs>
        <w:spacing w:line="266" w:lineRule="auto"/>
        <w:ind w:firstLine="780"/>
        <w:jc w:val="both"/>
      </w:pPr>
      <w:r>
        <w:t xml:space="preserve">Условием прекращения обработки персональных данных может являться достижение целей </w:t>
      </w:r>
      <w:r>
        <w:t>обработки персональных данных, истечение срока действия согласия субъекта персональных данных или отзыв согласия субъектом персональных данных, а также выявление неправомерной обработки персональных данных.</w:t>
      </w:r>
    </w:p>
    <w:p w:rsidR="007177DE" w:rsidRDefault="002325DC">
      <w:pPr>
        <w:pStyle w:val="11"/>
        <w:framePr w:w="9221" w:h="13176" w:hRule="exact" w:wrap="none" w:vAnchor="page" w:hAnchor="page" w:x="1459" w:y="1432"/>
        <w:numPr>
          <w:ilvl w:val="0"/>
          <w:numId w:val="1"/>
        </w:numPr>
        <w:tabs>
          <w:tab w:val="left" w:pos="409"/>
        </w:tabs>
      </w:pPr>
      <w:bookmarkStart w:id="10" w:name="bookmark20"/>
      <w:r>
        <w:t>ПЕРЕЧЕНЬ ДЕЙСТВИЙ, ПРОИЗВОДИМЫХ ОПЕРАТОРОМ С</w:t>
      </w:r>
      <w:r>
        <w:br/>
        <w:t>ПЕРС</w:t>
      </w:r>
      <w:r>
        <w:t>ОНАЛЬНЫМИ ДАННЫМИ ПОЛЬЗОВАТЕЛЕЙ</w:t>
      </w:r>
      <w:bookmarkEnd w:id="10"/>
    </w:p>
    <w:p w:rsidR="007177DE" w:rsidRDefault="002325DC">
      <w:pPr>
        <w:pStyle w:val="1"/>
        <w:framePr w:w="9221" w:h="13176" w:hRule="exact" w:wrap="none" w:vAnchor="page" w:hAnchor="page" w:x="1459" w:y="1432"/>
        <w:numPr>
          <w:ilvl w:val="1"/>
          <w:numId w:val="1"/>
        </w:numPr>
        <w:tabs>
          <w:tab w:val="left" w:pos="1397"/>
        </w:tabs>
        <w:spacing w:line="266" w:lineRule="auto"/>
        <w:ind w:firstLine="780"/>
        <w:jc w:val="both"/>
      </w:pPr>
      <w:r>
        <w:t>Оператор осуществляет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</w:t>
      </w:r>
      <w:r>
        <w:t>е и уничтожение персональных данных.</w:t>
      </w:r>
    </w:p>
    <w:p w:rsidR="007177DE" w:rsidRDefault="002325DC">
      <w:pPr>
        <w:pStyle w:val="1"/>
        <w:framePr w:w="9221" w:h="13176" w:hRule="exact" w:wrap="none" w:vAnchor="page" w:hAnchor="page" w:x="1459" w:y="1432"/>
        <w:numPr>
          <w:ilvl w:val="1"/>
          <w:numId w:val="1"/>
        </w:numPr>
        <w:tabs>
          <w:tab w:val="left" w:pos="1397"/>
        </w:tabs>
        <w:ind w:firstLine="780"/>
        <w:jc w:val="both"/>
      </w:pPr>
      <w:r>
        <w:t>Оператор осуществляет автоматизированную обработку персональных данных с получением и/или передачей полученной информации по информационно</w:t>
      </w:r>
      <w:r>
        <w:softHyphen/>
        <w:t>телекоммуникационным сетям или без таковой.</w:t>
      </w:r>
    </w:p>
    <w:p w:rsidR="007177DE" w:rsidRDefault="002325DC">
      <w:pPr>
        <w:pStyle w:val="11"/>
        <w:framePr w:w="9221" w:h="13176" w:hRule="exact" w:wrap="none" w:vAnchor="page" w:hAnchor="page" w:x="1459" w:y="1432"/>
        <w:numPr>
          <w:ilvl w:val="0"/>
          <w:numId w:val="1"/>
        </w:numPr>
        <w:tabs>
          <w:tab w:val="left" w:pos="1254"/>
        </w:tabs>
        <w:ind w:firstLine="780"/>
        <w:jc w:val="both"/>
      </w:pPr>
      <w:bookmarkStart w:id="11" w:name="bookmark22"/>
      <w:r>
        <w:t>ТРАНСГРАНИЧНАЯ ПЕРЕДАЧА ПЕРСОНАЛЬНЫХ</w:t>
      </w:r>
      <w:r>
        <w:t xml:space="preserve"> ДАННЫХ</w:t>
      </w:r>
      <w:bookmarkEnd w:id="11"/>
    </w:p>
    <w:p w:rsidR="007177DE" w:rsidRDefault="002325DC">
      <w:pPr>
        <w:pStyle w:val="1"/>
        <w:framePr w:w="9221" w:h="13176" w:hRule="exact" w:wrap="none" w:vAnchor="page" w:hAnchor="page" w:x="1459" w:y="1432"/>
        <w:numPr>
          <w:ilvl w:val="1"/>
          <w:numId w:val="1"/>
        </w:numPr>
        <w:tabs>
          <w:tab w:val="left" w:pos="1311"/>
        </w:tabs>
        <w:spacing w:line="266" w:lineRule="auto"/>
        <w:ind w:firstLine="780"/>
        <w:jc w:val="both"/>
      </w:pPr>
      <w:r>
        <w:t xml:space="preserve">Оператор до начала осуществления трансграничной передачи персональных данных обязан убедиться в том, что иностранным государством, на территорию которого предполагается осуществлять передачу персональных данных, обеспечивается надежная защита прав </w:t>
      </w:r>
      <w:r>
        <w:t>субъектов персональных данных.</w:t>
      </w:r>
    </w:p>
    <w:p w:rsidR="007177DE" w:rsidRDefault="002325DC">
      <w:pPr>
        <w:pStyle w:val="1"/>
        <w:framePr w:w="9221" w:h="13176" w:hRule="exact" w:wrap="none" w:vAnchor="page" w:hAnchor="page" w:x="1459" w:y="1432"/>
        <w:numPr>
          <w:ilvl w:val="1"/>
          <w:numId w:val="1"/>
        </w:numPr>
        <w:tabs>
          <w:tab w:val="left" w:pos="1306"/>
        </w:tabs>
        <w:spacing w:line="262" w:lineRule="auto"/>
        <w:ind w:firstLine="780"/>
        <w:jc w:val="both"/>
      </w:pPr>
      <w:r>
        <w:t xml:space="preserve">Трансграничная передача персональных данных на территории иностранных государств, не отвечающих вышеуказанным требованиям, может осуществляться только в случае наличия согласия в письменной форме субъекта персональных данных </w:t>
      </w:r>
      <w:r>
        <w:t>на трансграничную передачу его персональных данных и/или исполнения договора, стороной которого является субъект персональных данных.</w:t>
      </w:r>
    </w:p>
    <w:p w:rsidR="007177DE" w:rsidRDefault="002325DC">
      <w:pPr>
        <w:pStyle w:val="11"/>
        <w:framePr w:w="9221" w:h="13176" w:hRule="exact" w:wrap="none" w:vAnchor="page" w:hAnchor="page" w:x="1459" w:y="1432"/>
        <w:numPr>
          <w:ilvl w:val="0"/>
          <w:numId w:val="1"/>
        </w:numPr>
        <w:tabs>
          <w:tab w:val="left" w:pos="409"/>
        </w:tabs>
      </w:pPr>
      <w:bookmarkStart w:id="12" w:name="bookmark24"/>
      <w:r>
        <w:t>КОНФИДЕНЦИАЛЬНОСТЬ ПЕРСОНАЛЬНЫХ ДАННЫХ</w:t>
      </w:r>
      <w:bookmarkEnd w:id="12"/>
    </w:p>
    <w:p w:rsidR="007177DE" w:rsidRDefault="002325DC">
      <w:pPr>
        <w:pStyle w:val="1"/>
        <w:framePr w:w="9221" w:h="13176" w:hRule="exact" w:wrap="none" w:vAnchor="page" w:hAnchor="page" w:x="1459" w:y="1432"/>
        <w:numPr>
          <w:ilvl w:val="1"/>
          <w:numId w:val="1"/>
        </w:numPr>
        <w:tabs>
          <w:tab w:val="left" w:pos="1397"/>
        </w:tabs>
        <w:ind w:firstLine="820"/>
        <w:jc w:val="both"/>
      </w:pPr>
      <w:r>
        <w:t xml:space="preserve">Оператор и иные лица, получившие доступ к персональным данным, обязаны не </w:t>
      </w:r>
      <w:r>
        <w:t>раскрывать третьим лицам и не распространять персональные данные без согласия субъекта персональных данных, если иное не предусмотрено федеральным законом.</w:t>
      </w:r>
    </w:p>
    <w:p w:rsidR="007177DE" w:rsidRDefault="002325DC">
      <w:pPr>
        <w:pStyle w:val="11"/>
        <w:framePr w:w="9221" w:h="13176" w:hRule="exact" w:wrap="none" w:vAnchor="page" w:hAnchor="page" w:x="1459" w:y="1432"/>
        <w:numPr>
          <w:ilvl w:val="0"/>
          <w:numId w:val="1"/>
        </w:numPr>
        <w:tabs>
          <w:tab w:val="left" w:pos="409"/>
        </w:tabs>
      </w:pPr>
      <w:bookmarkStart w:id="13" w:name="bookmark26"/>
      <w:r>
        <w:t>ЗАКЛЮЧИТЕЛЬНЫЕ ПОЛОЖЕНИЯ</w:t>
      </w:r>
      <w:bookmarkEnd w:id="13"/>
    </w:p>
    <w:p w:rsidR="007177DE" w:rsidRDefault="002325DC">
      <w:pPr>
        <w:pStyle w:val="1"/>
        <w:framePr w:w="9221" w:h="13176" w:hRule="exact" w:wrap="none" w:vAnchor="page" w:hAnchor="page" w:x="1459" w:y="1432"/>
        <w:numPr>
          <w:ilvl w:val="1"/>
          <w:numId w:val="1"/>
        </w:numPr>
        <w:tabs>
          <w:tab w:val="left" w:pos="1397"/>
        </w:tabs>
        <w:spacing w:after="0" w:line="266" w:lineRule="auto"/>
        <w:ind w:firstLine="820"/>
        <w:jc w:val="both"/>
      </w:pPr>
      <w:r>
        <w:t>Пользователь может получить любые разъяснения по интересующим вопросам, кас</w:t>
      </w:r>
      <w:r>
        <w:t xml:space="preserve">ающихся обработки его персональных данных, обратившись к Оператору с помощью электронной почты </w:t>
      </w:r>
      <w:r w:rsidR="00647F18">
        <w:rPr>
          <w:lang w:val="en-US"/>
        </w:rPr>
        <w:t>voa</w:t>
      </w:r>
      <w:r w:rsidR="00647F18" w:rsidRPr="00647F18">
        <w:t>2349@</w:t>
      </w:r>
      <w:r w:rsidR="00647F18">
        <w:rPr>
          <w:lang w:val="en-US"/>
        </w:rPr>
        <w:t>rambler</w:t>
      </w:r>
      <w:r w:rsidR="00647F18" w:rsidRPr="00647F18">
        <w:t>.</w:t>
      </w:r>
      <w:r w:rsidR="00647F18">
        <w:rPr>
          <w:lang w:val="en-US"/>
        </w:rPr>
        <w:t>ru</w:t>
      </w:r>
    </w:p>
    <w:p w:rsidR="007177DE" w:rsidRDefault="007177DE">
      <w:pPr>
        <w:spacing w:line="1" w:lineRule="exact"/>
        <w:sectPr w:rsidR="007177DE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7177DE" w:rsidRDefault="007177DE">
      <w:pPr>
        <w:spacing w:line="1" w:lineRule="exact"/>
      </w:pPr>
    </w:p>
    <w:p w:rsidR="007177DE" w:rsidRDefault="002325DC">
      <w:pPr>
        <w:pStyle w:val="1"/>
        <w:framePr w:w="9144" w:h="3422" w:hRule="exact" w:wrap="none" w:vAnchor="page" w:hAnchor="page" w:x="1497" w:y="1432"/>
        <w:numPr>
          <w:ilvl w:val="1"/>
          <w:numId w:val="1"/>
        </w:numPr>
        <w:tabs>
          <w:tab w:val="left" w:pos="1344"/>
        </w:tabs>
        <w:spacing w:line="266" w:lineRule="auto"/>
        <w:ind w:firstLine="740"/>
        <w:jc w:val="both"/>
      </w:pPr>
      <w:r>
        <w:t>В данном документе будут отражены любые изменения политики обработки персональн</w:t>
      </w:r>
      <w:r>
        <w:t>ых данных Оператором. Политика действует бессрочно до замены ее новой версией.</w:t>
      </w:r>
    </w:p>
    <w:p w:rsidR="00647F18" w:rsidRDefault="002325DC" w:rsidP="00647F18">
      <w:pPr>
        <w:pStyle w:val="1"/>
        <w:framePr w:w="9144" w:h="3422" w:hRule="exact" w:wrap="none" w:vAnchor="page" w:hAnchor="page" w:x="1497" w:y="1432"/>
        <w:numPr>
          <w:ilvl w:val="1"/>
          <w:numId w:val="1"/>
        </w:numPr>
        <w:tabs>
          <w:tab w:val="left" w:pos="1344"/>
        </w:tabs>
        <w:spacing w:line="259" w:lineRule="auto"/>
        <w:ind w:firstLine="740"/>
        <w:jc w:val="both"/>
      </w:pPr>
      <w:r>
        <w:t xml:space="preserve">Актуальная версия Политики в свободном доступе расположена в сети Интернет по адресу </w:t>
      </w:r>
      <w:hyperlink r:id="rId16" w:history="1">
        <w:r w:rsidR="00647F18" w:rsidRPr="00583B64">
          <w:rPr>
            <w:rStyle w:val="a6"/>
          </w:rPr>
          <w:t>https://slavyansk-voa.ru/</w:t>
        </w:r>
      </w:hyperlink>
      <w:r w:rsidR="00647F18" w:rsidRPr="00647F18">
        <w:t xml:space="preserve"> </w:t>
      </w:r>
    </w:p>
    <w:p w:rsidR="007177DE" w:rsidRDefault="002325DC" w:rsidP="00647F18">
      <w:pPr>
        <w:pStyle w:val="1"/>
        <w:framePr w:w="9144" w:h="3422" w:hRule="exact" w:wrap="none" w:vAnchor="page" w:hAnchor="page" w:x="1497" w:y="1432"/>
        <w:numPr>
          <w:ilvl w:val="1"/>
          <w:numId w:val="1"/>
        </w:numPr>
        <w:tabs>
          <w:tab w:val="left" w:pos="1344"/>
        </w:tabs>
        <w:spacing w:line="259" w:lineRule="auto"/>
        <w:ind w:firstLine="740"/>
        <w:jc w:val="both"/>
      </w:pPr>
      <w:bookmarkStart w:id="14" w:name="_GoBack"/>
      <w:bookmarkEnd w:id="14"/>
      <w:r>
        <w:t>Администрация сайта не несет ответственности за действия третьих лиц, получивших в результате использования Интернета или Услуг Сайта доступ к информации о Пользователе и за последствия использования информации, которая, в силу природы Сайта, доступна любо</w:t>
      </w:r>
      <w:r>
        <w:t>му пользователю сети Интернет.</w:t>
      </w:r>
    </w:p>
    <w:p w:rsidR="007177DE" w:rsidRDefault="002325DC">
      <w:pPr>
        <w:pStyle w:val="1"/>
        <w:framePr w:w="9144" w:h="3422" w:hRule="exact" w:wrap="none" w:vAnchor="page" w:hAnchor="page" w:x="1497" w:y="1432"/>
        <w:numPr>
          <w:ilvl w:val="1"/>
          <w:numId w:val="1"/>
        </w:numPr>
        <w:tabs>
          <w:tab w:val="left" w:pos="1344"/>
        </w:tabs>
        <w:spacing w:after="0"/>
        <w:ind w:firstLine="740"/>
        <w:jc w:val="both"/>
      </w:pPr>
      <w:r>
        <w:t>Администрация Сайта рекомендует Пользователям ответственно подходить к решению вопроса об объеме информации о себе, передаваемой с Сайта.</w:t>
      </w:r>
    </w:p>
    <w:p w:rsidR="007177DE" w:rsidRDefault="007177DE">
      <w:pPr>
        <w:spacing w:line="1" w:lineRule="exact"/>
      </w:pPr>
    </w:p>
    <w:sectPr w:rsidR="007177DE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25DC" w:rsidRDefault="002325DC">
      <w:r>
        <w:separator/>
      </w:r>
    </w:p>
  </w:endnote>
  <w:endnote w:type="continuationSeparator" w:id="0">
    <w:p w:rsidR="002325DC" w:rsidRDefault="002325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25DC" w:rsidRDefault="002325DC"/>
  </w:footnote>
  <w:footnote w:type="continuationSeparator" w:id="0">
    <w:p w:rsidR="002325DC" w:rsidRDefault="002325DC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5B5AFF"/>
    <w:multiLevelType w:val="multilevel"/>
    <w:tmpl w:val="83942A58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83E7B17"/>
    <w:multiLevelType w:val="multilevel"/>
    <w:tmpl w:val="0526068C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01B7D72"/>
    <w:multiLevelType w:val="multilevel"/>
    <w:tmpl w:val="A6F8EB60"/>
    <w:lvl w:ilvl="0">
      <w:start w:val="1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6F01B04"/>
    <w:multiLevelType w:val="multilevel"/>
    <w:tmpl w:val="580E87C2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37572EF"/>
    <w:multiLevelType w:val="multilevel"/>
    <w:tmpl w:val="FFAE5088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DC85AF6"/>
    <w:multiLevelType w:val="multilevel"/>
    <w:tmpl w:val="B478FB68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E167F59"/>
    <w:multiLevelType w:val="multilevel"/>
    <w:tmpl w:val="9A0AFDF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4"/>
  </w:num>
  <w:num w:numId="5">
    <w:abstractNumId w:val="0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77DE"/>
    <w:rsid w:val="002325DC"/>
    <w:rsid w:val="00647F18"/>
    <w:rsid w:val="00717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0E4293-3154-498C-A806-99EA742D6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1">
    <w:name w:val="Основной текст1"/>
    <w:basedOn w:val="a"/>
    <w:link w:val="a3"/>
    <w:pPr>
      <w:spacing w:after="100" w:line="264" w:lineRule="auto"/>
      <w:ind w:firstLine="40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1">
    <w:name w:val="Заголовок №1"/>
    <w:basedOn w:val="a"/>
    <w:link w:val="10"/>
    <w:pPr>
      <w:spacing w:after="100"/>
      <w:jc w:val="center"/>
      <w:outlineLvl w:val="0"/>
    </w:pPr>
    <w:rPr>
      <w:rFonts w:ascii="Times New Roman" w:eastAsia="Times New Roman" w:hAnsi="Times New Roman" w:cs="Times New Roman"/>
      <w:b/>
      <w:bCs/>
    </w:rPr>
  </w:style>
  <w:style w:type="paragraph" w:customStyle="1" w:styleId="a5">
    <w:name w:val="Другое"/>
    <w:basedOn w:val="a"/>
    <w:link w:val="a4"/>
    <w:pPr>
      <w:spacing w:after="100" w:line="264" w:lineRule="auto"/>
      <w:ind w:firstLine="400"/>
    </w:pPr>
    <w:rPr>
      <w:rFonts w:ascii="Times New Roman" w:eastAsia="Times New Roman" w:hAnsi="Times New Roman" w:cs="Times New Roman"/>
      <w:sz w:val="22"/>
      <w:szCs w:val="22"/>
    </w:rPr>
  </w:style>
  <w:style w:type="character" w:styleId="a6">
    <w:name w:val="Hyperlink"/>
    <w:basedOn w:val="a0"/>
    <w:uiPriority w:val="99"/>
    <w:unhideWhenUsed/>
    <w:rsid w:val="00647F1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lavyansk-voa.ru/" TargetMode="External"/><Relationship Id="rId13" Type="http://schemas.openxmlformats.org/officeDocument/2006/relationships/hyperlink" Target="mailto:voa2349@rambler.ru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slavyansk-voa.ru/" TargetMode="External"/><Relationship Id="rId12" Type="http://schemas.openxmlformats.org/officeDocument/2006/relationships/hyperlink" Target="https://slavyansk-voa.ru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slavyansk-voa.ru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lavyansk-voa.ru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slavyansk-voa.ru/" TargetMode="External"/><Relationship Id="rId10" Type="http://schemas.openxmlformats.org/officeDocument/2006/relationships/hyperlink" Target="https://slavyansk-voa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lavyansk-voa.ru/" TargetMode="External"/><Relationship Id="rId14" Type="http://schemas.openxmlformats.org/officeDocument/2006/relationships/hyperlink" Target="https://slavyansk-vo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9</Pages>
  <Words>3335</Words>
  <Characters>19012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2</cp:revision>
  <dcterms:created xsi:type="dcterms:W3CDTF">2026-09-16T11:05:00Z</dcterms:created>
  <dcterms:modified xsi:type="dcterms:W3CDTF">2026-09-16T11:15:00Z</dcterms:modified>
</cp:coreProperties>
</file>