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74" w:rsidRDefault="004A4474" w:rsidP="001B2564">
      <w:pPr>
        <w:spacing w:before="100" w:beforeAutospacing="1" w:after="100" w:afterAutospacing="1" w:line="240" w:lineRule="auto"/>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inline distT="0" distB="0" distL="0" distR="0">
            <wp:extent cx="6448351" cy="8867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50521" cy="8870759"/>
                    </a:xfrm>
                    <a:prstGeom prst="rect">
                      <a:avLst/>
                    </a:prstGeom>
                  </pic:spPr>
                </pic:pic>
              </a:graphicData>
            </a:graphic>
          </wp:inline>
        </w:drawing>
      </w:r>
      <w:bookmarkStart w:id="0" w:name="_GoBack"/>
      <w:bookmarkEnd w:id="0"/>
    </w:p>
    <w:p w:rsidR="004A4474" w:rsidRDefault="004A4474" w:rsidP="001B2564">
      <w:pPr>
        <w:spacing w:before="100" w:beforeAutospacing="1" w:after="100" w:afterAutospacing="1" w:line="240" w:lineRule="auto"/>
        <w:rPr>
          <w:rFonts w:ascii="Times New Roman" w:eastAsia="Times New Roman" w:hAnsi="Times New Roman" w:cs="Times New Roman"/>
          <w:b/>
          <w:bCs/>
          <w:kern w:val="36"/>
          <w:sz w:val="28"/>
          <w:szCs w:val="28"/>
          <w:lang w:eastAsia="ru-RU"/>
        </w:rPr>
      </w:pPr>
    </w:p>
    <w:p w:rsidR="001B2564" w:rsidRPr="00A921B1" w:rsidRDefault="001B2564" w:rsidP="001B2564">
      <w:pPr>
        <w:spacing w:before="100" w:beforeAutospacing="1" w:after="100" w:afterAutospacing="1" w:line="240" w:lineRule="auto"/>
        <w:rPr>
          <w:rFonts w:ascii="Times New Roman" w:eastAsia="Times New Roman" w:hAnsi="Times New Roman" w:cs="Times New Roman"/>
          <w:b/>
          <w:sz w:val="24"/>
          <w:szCs w:val="24"/>
          <w:lang w:eastAsia="ru-RU"/>
        </w:rPr>
      </w:pPr>
      <w:r w:rsidRPr="00A921B1">
        <w:rPr>
          <w:rFonts w:ascii="Times New Roman" w:eastAsia="Times New Roman" w:hAnsi="Times New Roman" w:cs="Times New Roman"/>
          <w:b/>
          <w:sz w:val="24"/>
          <w:szCs w:val="24"/>
          <w:lang w:eastAsia="ru-RU"/>
        </w:rPr>
        <w:t>I. Пояснительная записка  к  рабочей  программе  профессиональной  подготовки  водителей  транспортных  средств  категории  «</w:t>
      </w:r>
      <w:r>
        <w:rPr>
          <w:rFonts w:ascii="Times New Roman" w:eastAsia="Times New Roman" w:hAnsi="Times New Roman" w:cs="Times New Roman"/>
          <w:b/>
          <w:sz w:val="24"/>
          <w:szCs w:val="24"/>
          <w:lang w:eastAsia="ru-RU"/>
        </w:rPr>
        <w:t>М</w:t>
      </w:r>
      <w:r w:rsidRPr="00A921B1">
        <w:rPr>
          <w:rFonts w:ascii="Times New Roman" w:eastAsia="Times New Roman" w:hAnsi="Times New Roman" w:cs="Times New Roman"/>
          <w:b/>
          <w:sz w:val="24"/>
          <w:szCs w:val="24"/>
          <w:lang w:eastAsia="ru-RU"/>
        </w:rPr>
        <w:t>»  в  Славянском  горрайотделении  ВОА.</w:t>
      </w:r>
    </w:p>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Рабочая  </w:t>
      </w:r>
      <w:r w:rsidRPr="00A22208">
        <w:rPr>
          <w:rFonts w:ascii="Times New Roman" w:eastAsia="Times New Roman" w:hAnsi="Times New Roman" w:cs="Times New Roman"/>
          <w:sz w:val="24"/>
          <w:szCs w:val="24"/>
          <w:lang w:eastAsia="ru-RU"/>
        </w:rPr>
        <w:t xml:space="preserve">программа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профессиональной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подготовки водителей транспортных средств категории "М" (далее</w:t>
      </w:r>
      <w:r>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Рабочая </w:t>
      </w:r>
      <w:r w:rsidRPr="00A22208">
        <w:rPr>
          <w:rFonts w:ascii="Times New Roman" w:eastAsia="Times New Roman" w:hAnsi="Times New Roman" w:cs="Times New Roman"/>
          <w:sz w:val="24"/>
          <w:szCs w:val="24"/>
          <w:lang w:eastAsia="ru-RU"/>
        </w:rPr>
        <w:t xml:space="preserve"> программа) разработана в соответствии с требованиями </w:t>
      </w:r>
      <w:hyperlink r:id="rId8" w:history="1">
        <w:r w:rsidRPr="00A22208">
          <w:rPr>
            <w:rFonts w:ascii="Times New Roman" w:eastAsia="Times New Roman" w:hAnsi="Times New Roman" w:cs="Times New Roman"/>
            <w:sz w:val="24"/>
            <w:szCs w:val="24"/>
            <w:lang w:eastAsia="ru-RU"/>
          </w:rPr>
          <w:t>Федерального закона</w:t>
        </w:r>
      </w:hyperlink>
      <w:r w:rsidRPr="00A22208">
        <w:rPr>
          <w:rFonts w:ascii="Times New Roman" w:eastAsia="Times New Roman" w:hAnsi="Times New Roman" w:cs="Times New Roman"/>
          <w:sz w:val="24"/>
          <w:szCs w:val="24"/>
          <w:lang w:eastAsia="ru-RU"/>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w:t>
      </w:r>
      <w:r w:rsidR="00231BD2">
        <w:rPr>
          <w:rFonts w:ascii="Times New Roman" w:eastAsia="Times New Roman" w:hAnsi="Times New Roman" w:cs="Times New Roman"/>
          <w:sz w:val="24"/>
          <w:szCs w:val="24"/>
          <w:lang w:eastAsia="ru-RU"/>
        </w:rPr>
        <w:t xml:space="preserve"> </w:t>
      </w:r>
      <w:hyperlink r:id="rId9" w:anchor="block_108164" w:history="1">
        <w:r w:rsidRPr="00A22208">
          <w:rPr>
            <w:rFonts w:ascii="Times New Roman" w:eastAsia="Times New Roman" w:hAnsi="Times New Roman" w:cs="Times New Roman"/>
            <w:sz w:val="24"/>
            <w:szCs w:val="24"/>
            <w:lang w:eastAsia="ru-RU"/>
          </w:rPr>
          <w:t>пунктом 3 части 3 статьи 12</w:t>
        </w:r>
      </w:hyperlink>
      <w:r w:rsidRPr="00A22208">
        <w:rPr>
          <w:rFonts w:ascii="Times New Roman" w:eastAsia="Times New Roman" w:hAnsi="Times New Roman" w:cs="Times New Roman"/>
          <w:sz w:val="24"/>
          <w:szCs w:val="24"/>
          <w:lang w:eastAsia="ru-RU"/>
        </w:rPr>
        <w:t xml:space="preserve"> Федерального</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закона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от</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29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декабря</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2012 г.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N 273-ФЗ</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Об образовании в Российской Федерации"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(Собрание законодательства Российской Федерации,</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2012, N 53, ст. 7598</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(далее - Федеральный закон об образовании),</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w:t>
      </w:r>
      <w:hyperlink r:id="rId10" w:anchor="block_1002" w:history="1">
        <w:r w:rsidRPr="00A22208">
          <w:rPr>
            <w:rFonts w:ascii="Times New Roman" w:eastAsia="Times New Roman" w:hAnsi="Times New Roman" w:cs="Times New Roman"/>
            <w:sz w:val="24"/>
            <w:szCs w:val="24"/>
            <w:lang w:eastAsia="ru-RU"/>
          </w:rPr>
          <w:t>пунктом</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2</w:t>
        </w:r>
      </w:hyperlink>
      <w:r w:rsidRPr="00A22208">
        <w:rPr>
          <w:rFonts w:ascii="Times New Roman" w:eastAsia="Times New Roman" w:hAnsi="Times New Roman" w:cs="Times New Roman"/>
          <w:sz w:val="24"/>
          <w:szCs w:val="24"/>
          <w:lang w:eastAsia="ru-RU"/>
        </w:rPr>
        <w:t xml:space="preserve">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Правил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разработки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примерных программ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профессионального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обучения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водителей</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транспортных</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средств соответствующих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категорий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и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подкатегорий,</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утвержденных</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w:t>
      </w:r>
      <w:hyperlink r:id="rId11" w:history="1">
        <w:r w:rsidRPr="00A22208">
          <w:rPr>
            <w:rFonts w:ascii="Times New Roman" w:eastAsia="Times New Roman" w:hAnsi="Times New Roman" w:cs="Times New Roman"/>
            <w:sz w:val="24"/>
            <w:szCs w:val="24"/>
            <w:lang w:eastAsia="ru-RU"/>
          </w:rPr>
          <w:t>постановлением</w:t>
        </w:r>
      </w:hyperlink>
      <w:r w:rsidRPr="00A22208">
        <w:rPr>
          <w:rFonts w:ascii="Times New Roman" w:eastAsia="Times New Roman" w:hAnsi="Times New Roman" w:cs="Times New Roman"/>
          <w:sz w:val="24"/>
          <w:szCs w:val="24"/>
          <w:lang w:eastAsia="ru-RU"/>
        </w:rPr>
        <w:t xml:space="preserve"> Правительства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Российской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Федерации от 1 ноября</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2013 г.</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N 980</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(Собрание законодательства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Российской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Федерации,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2013,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N 45,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ст. 5816;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2018,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N 52,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ст. 8305), </w:t>
      </w:r>
      <w:hyperlink r:id="rId12" w:anchor="block_1000" w:history="1">
        <w:r w:rsidRPr="00A22208">
          <w:rPr>
            <w:rFonts w:ascii="Times New Roman" w:eastAsia="Times New Roman" w:hAnsi="Times New Roman" w:cs="Times New Roman"/>
            <w:sz w:val="24"/>
            <w:szCs w:val="24"/>
            <w:lang w:eastAsia="ru-RU"/>
          </w:rPr>
          <w:t>Порядком</w:t>
        </w:r>
      </w:hyperlink>
      <w:r w:rsidRPr="00A22208">
        <w:rPr>
          <w:rFonts w:ascii="Times New Roman" w:eastAsia="Times New Roman" w:hAnsi="Times New Roman" w:cs="Times New Roman"/>
          <w:sz w:val="24"/>
          <w:szCs w:val="24"/>
          <w:lang w:eastAsia="ru-RU"/>
        </w:rPr>
        <w:t xml:space="preserve">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организации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и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осуществления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образовательной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деятельности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по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основным программам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профессионального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обучения,</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утвержденным </w:t>
      </w:r>
      <w:r w:rsidR="00231BD2">
        <w:rPr>
          <w:rFonts w:ascii="Times New Roman" w:eastAsia="Times New Roman" w:hAnsi="Times New Roman" w:cs="Times New Roman"/>
          <w:sz w:val="24"/>
          <w:szCs w:val="24"/>
          <w:lang w:eastAsia="ru-RU"/>
        </w:rPr>
        <w:t xml:space="preserve"> </w:t>
      </w:r>
      <w:hyperlink r:id="rId13" w:history="1">
        <w:r w:rsidRPr="00A22208">
          <w:rPr>
            <w:rFonts w:ascii="Times New Roman" w:eastAsia="Times New Roman" w:hAnsi="Times New Roman" w:cs="Times New Roman"/>
            <w:sz w:val="24"/>
            <w:szCs w:val="24"/>
            <w:lang w:eastAsia="ru-RU"/>
          </w:rPr>
          <w:t>приказом</w:t>
        </w:r>
      </w:hyperlink>
      <w:r w:rsidRPr="00A22208">
        <w:rPr>
          <w:rFonts w:ascii="Times New Roman" w:eastAsia="Times New Roman" w:hAnsi="Times New Roman" w:cs="Times New Roman"/>
          <w:sz w:val="24"/>
          <w:szCs w:val="24"/>
          <w:lang w:eastAsia="ru-RU"/>
        </w:rPr>
        <w:t xml:space="preserve">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Министерства просвещения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Российской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Федерации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от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26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августа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2020 г.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N 438 </w:t>
      </w:r>
      <w:r w:rsidR="00231BD2">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(зарегистрирован Министерством юстиции Российской Федерации 11 сентября 2020 г., регистрационный N 59784).</w:t>
      </w:r>
    </w:p>
    <w:p w:rsidR="001B2564" w:rsidRPr="00A22208" w:rsidRDefault="00231BD2" w:rsidP="001B25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Содержание </w:t>
      </w:r>
      <w:r>
        <w:rPr>
          <w:rFonts w:ascii="Times New Roman" w:eastAsia="Times New Roman" w:hAnsi="Times New Roman" w:cs="Times New Roman"/>
          <w:sz w:val="24"/>
          <w:szCs w:val="24"/>
          <w:lang w:eastAsia="ru-RU"/>
        </w:rPr>
        <w:t xml:space="preserve"> Рабочей </w:t>
      </w:r>
      <w:r w:rsidR="001B2564" w:rsidRPr="00A22208">
        <w:rPr>
          <w:rFonts w:ascii="Times New Roman" w:eastAsia="Times New Roman" w:hAnsi="Times New Roman" w:cs="Times New Roman"/>
          <w:sz w:val="24"/>
          <w:szCs w:val="24"/>
          <w:lang w:eastAsia="ru-RU"/>
        </w:rPr>
        <w:t xml:space="preserve"> программы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представлено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пояснительной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запиской, </w:t>
      </w:r>
      <w:r>
        <w:rPr>
          <w:rFonts w:ascii="Times New Roman" w:eastAsia="Times New Roman" w:hAnsi="Times New Roman" w:cs="Times New Roman"/>
          <w:sz w:val="24"/>
          <w:szCs w:val="24"/>
          <w:lang w:eastAsia="ru-RU"/>
        </w:rPr>
        <w:t xml:space="preserve"> рабочим </w:t>
      </w:r>
      <w:r w:rsidR="001B2564" w:rsidRPr="00A22208">
        <w:rPr>
          <w:rFonts w:ascii="Times New Roman" w:eastAsia="Times New Roman" w:hAnsi="Times New Roman" w:cs="Times New Roman"/>
          <w:sz w:val="24"/>
          <w:szCs w:val="24"/>
          <w:lang w:eastAsia="ru-RU"/>
        </w:rPr>
        <w:t xml:space="preserve"> учебным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планом,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рабочими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программами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учебных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предметов,</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планируемыми результатами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освоения </w:t>
      </w:r>
      <w:r>
        <w:rPr>
          <w:rFonts w:ascii="Times New Roman" w:eastAsia="Times New Roman" w:hAnsi="Times New Roman" w:cs="Times New Roman"/>
          <w:sz w:val="24"/>
          <w:szCs w:val="24"/>
          <w:lang w:eastAsia="ru-RU"/>
        </w:rPr>
        <w:t xml:space="preserve">  Рабочей  </w:t>
      </w:r>
      <w:r w:rsidR="001B2564" w:rsidRPr="00A22208">
        <w:rPr>
          <w:rFonts w:ascii="Times New Roman" w:eastAsia="Times New Roman" w:hAnsi="Times New Roman" w:cs="Times New Roman"/>
          <w:sz w:val="24"/>
          <w:szCs w:val="24"/>
          <w:lang w:eastAsia="ru-RU"/>
        </w:rPr>
        <w:t xml:space="preserve"> программы, условиями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реализации </w:t>
      </w:r>
      <w:r>
        <w:rPr>
          <w:rFonts w:ascii="Times New Roman" w:eastAsia="Times New Roman" w:hAnsi="Times New Roman" w:cs="Times New Roman"/>
          <w:sz w:val="24"/>
          <w:szCs w:val="24"/>
          <w:lang w:eastAsia="ru-RU"/>
        </w:rPr>
        <w:t xml:space="preserve">  Рабочей  </w:t>
      </w:r>
      <w:r w:rsidR="001B2564" w:rsidRPr="00A22208">
        <w:rPr>
          <w:rFonts w:ascii="Times New Roman" w:eastAsia="Times New Roman" w:hAnsi="Times New Roman" w:cs="Times New Roman"/>
          <w:sz w:val="24"/>
          <w:szCs w:val="24"/>
          <w:lang w:eastAsia="ru-RU"/>
        </w:rPr>
        <w:t xml:space="preserve"> программы, </w:t>
      </w:r>
      <w:r w:rsidR="0090607D">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системой </w:t>
      </w:r>
      <w:r w:rsidR="0090607D">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оценки </w:t>
      </w:r>
      <w:r w:rsidR="0090607D">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результатов </w:t>
      </w:r>
      <w:r w:rsidR="0090607D">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освоения </w:t>
      </w:r>
      <w:r w:rsidR="0090607D">
        <w:rPr>
          <w:rFonts w:ascii="Times New Roman" w:eastAsia="Times New Roman" w:hAnsi="Times New Roman" w:cs="Times New Roman"/>
          <w:sz w:val="24"/>
          <w:szCs w:val="24"/>
          <w:lang w:eastAsia="ru-RU"/>
        </w:rPr>
        <w:t xml:space="preserve">  Рабочей  </w:t>
      </w:r>
      <w:r w:rsidR="001B2564" w:rsidRPr="00A22208">
        <w:rPr>
          <w:rFonts w:ascii="Times New Roman" w:eastAsia="Times New Roman" w:hAnsi="Times New Roman" w:cs="Times New Roman"/>
          <w:sz w:val="24"/>
          <w:szCs w:val="24"/>
          <w:lang w:eastAsia="ru-RU"/>
        </w:rPr>
        <w:t xml:space="preserve"> программы, </w:t>
      </w:r>
      <w:r w:rsidR="0090607D">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учебно-методическими </w:t>
      </w:r>
      <w:r w:rsidR="0090607D">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материалами, обеспечивающими </w:t>
      </w:r>
      <w:r w:rsidR="0090607D">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реализацию </w:t>
      </w:r>
      <w:r w:rsidR="0090607D">
        <w:rPr>
          <w:rFonts w:ascii="Times New Roman" w:eastAsia="Times New Roman" w:hAnsi="Times New Roman" w:cs="Times New Roman"/>
          <w:sz w:val="24"/>
          <w:szCs w:val="24"/>
          <w:lang w:eastAsia="ru-RU"/>
        </w:rPr>
        <w:t xml:space="preserve">  Рабочей  </w:t>
      </w:r>
      <w:r w:rsidR="001B2564" w:rsidRPr="00A22208">
        <w:rPr>
          <w:rFonts w:ascii="Times New Roman" w:eastAsia="Times New Roman" w:hAnsi="Times New Roman" w:cs="Times New Roman"/>
          <w:sz w:val="24"/>
          <w:szCs w:val="24"/>
          <w:lang w:eastAsia="ru-RU"/>
        </w:rPr>
        <w:t xml:space="preserve"> программы.</w:t>
      </w:r>
    </w:p>
    <w:p w:rsidR="001B2564" w:rsidRPr="00A22208" w:rsidRDefault="0090607D" w:rsidP="001B25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Рабочий   </w:t>
      </w:r>
      <w:r w:rsidR="001B2564" w:rsidRPr="00A22208">
        <w:rPr>
          <w:rFonts w:ascii="Times New Roman" w:eastAsia="Times New Roman" w:hAnsi="Times New Roman" w:cs="Times New Roman"/>
          <w:sz w:val="24"/>
          <w:szCs w:val="24"/>
          <w:lang w:eastAsia="ru-RU"/>
        </w:rPr>
        <w:t xml:space="preserve">учебный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план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содержит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перечень</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учебных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предметов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базового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и специального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циклов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указанием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времени,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отводимого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на освоение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учебных предметов,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включая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время,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отводимое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теоретические</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практические</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занятия.</w:t>
      </w:r>
    </w:p>
    <w:p w:rsidR="001B2564" w:rsidRPr="0090607D" w:rsidRDefault="001B2564" w:rsidP="001B2564">
      <w:pPr>
        <w:spacing w:before="100" w:beforeAutospacing="1" w:after="100" w:afterAutospacing="1" w:line="240" w:lineRule="auto"/>
        <w:rPr>
          <w:rFonts w:ascii="Times New Roman" w:eastAsia="Times New Roman" w:hAnsi="Times New Roman" w:cs="Times New Roman"/>
          <w:b/>
          <w:sz w:val="24"/>
          <w:szCs w:val="24"/>
          <w:lang w:eastAsia="ru-RU"/>
        </w:rPr>
      </w:pPr>
      <w:r w:rsidRPr="0090607D">
        <w:rPr>
          <w:rFonts w:ascii="Times New Roman" w:eastAsia="Times New Roman" w:hAnsi="Times New Roman" w:cs="Times New Roman"/>
          <w:b/>
          <w:sz w:val="24"/>
          <w:szCs w:val="24"/>
          <w:lang w:eastAsia="ru-RU"/>
        </w:rPr>
        <w:t>Базовый цикл включает учебные предметы:</w:t>
      </w:r>
    </w:p>
    <w:p w:rsidR="001B2564" w:rsidRPr="00A22208" w:rsidRDefault="001B2564" w:rsidP="0090607D">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1B2564" w:rsidRPr="00A22208" w:rsidRDefault="001B2564" w:rsidP="0090607D">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"Психофизиологические основы деятельности водителя";</w:t>
      </w:r>
    </w:p>
    <w:p w:rsidR="001B2564" w:rsidRPr="00A22208" w:rsidRDefault="001B2564" w:rsidP="0090607D">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"Основы управления транспортными средствами";</w:t>
      </w:r>
    </w:p>
    <w:p w:rsidR="001B2564" w:rsidRPr="00A22208" w:rsidRDefault="001B2564" w:rsidP="0090607D">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"Первая помощь при дорожно-транспортном происшествии".</w:t>
      </w:r>
    </w:p>
    <w:p w:rsidR="001B2564" w:rsidRPr="0090607D" w:rsidRDefault="001B2564" w:rsidP="001B2564">
      <w:pPr>
        <w:spacing w:before="100" w:beforeAutospacing="1" w:after="100" w:afterAutospacing="1" w:line="240" w:lineRule="auto"/>
        <w:rPr>
          <w:rFonts w:ascii="Times New Roman" w:eastAsia="Times New Roman" w:hAnsi="Times New Roman" w:cs="Times New Roman"/>
          <w:b/>
          <w:sz w:val="24"/>
          <w:szCs w:val="24"/>
          <w:lang w:eastAsia="ru-RU"/>
        </w:rPr>
      </w:pPr>
      <w:r w:rsidRPr="0090607D">
        <w:rPr>
          <w:rFonts w:ascii="Times New Roman" w:eastAsia="Times New Roman" w:hAnsi="Times New Roman" w:cs="Times New Roman"/>
          <w:b/>
          <w:sz w:val="24"/>
          <w:szCs w:val="24"/>
          <w:lang w:eastAsia="ru-RU"/>
        </w:rPr>
        <w:t>Специальный цикл включает учебные предметы:</w:t>
      </w:r>
    </w:p>
    <w:p w:rsidR="001B2564" w:rsidRPr="00A22208" w:rsidRDefault="001B2564" w:rsidP="0090607D">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"М" как объектов управления";</w:t>
      </w:r>
    </w:p>
    <w:p w:rsidR="001B2564" w:rsidRPr="00A22208" w:rsidRDefault="001B2564" w:rsidP="0090607D">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"Основы управления транспортными средствами категории "М";</w:t>
      </w:r>
    </w:p>
    <w:p w:rsidR="001B2564" w:rsidRPr="00A22208" w:rsidRDefault="001B2564" w:rsidP="0090607D">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"Вождение транспортных средств категории "М" (с механической трансмиссией/с автоматической трансмиссией)".</w:t>
      </w:r>
    </w:p>
    <w:p w:rsidR="001B2564" w:rsidRPr="00A22208" w:rsidRDefault="0090607D" w:rsidP="001B25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Рабочие  </w:t>
      </w:r>
      <w:r w:rsidR="001B2564" w:rsidRPr="00A22208">
        <w:rPr>
          <w:rFonts w:ascii="Times New Roman" w:eastAsia="Times New Roman" w:hAnsi="Times New Roman" w:cs="Times New Roman"/>
          <w:sz w:val="24"/>
          <w:szCs w:val="24"/>
          <w:lang w:eastAsia="ru-RU"/>
        </w:rPr>
        <w:t xml:space="preserve"> программы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учебных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предметов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раскрывают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рекомендуемую последовательность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изучения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разделов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тем,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также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распределение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учебных часов</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разделам</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темам.</w:t>
      </w:r>
    </w:p>
    <w:p w:rsidR="001B2564" w:rsidRPr="0090607D" w:rsidRDefault="0090607D" w:rsidP="001B25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B2564" w:rsidRPr="0090607D">
        <w:rPr>
          <w:rFonts w:ascii="Times New Roman" w:eastAsia="Times New Roman" w:hAnsi="Times New Roman" w:cs="Times New Roman"/>
          <w:sz w:val="24"/>
          <w:szCs w:val="24"/>
          <w:lang w:eastAsia="ru-RU"/>
        </w:rPr>
        <w:t xml:space="preserve">Последовательность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изучения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разделов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и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тем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учебных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предметов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определяется образовательной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программой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профессиональной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подготовки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водителей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транспортных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средств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категории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"М",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разработанной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и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утвержденной организацией, осуществляющей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образовательную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деятельность, в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соответствии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с </w:t>
      </w:r>
      <w:hyperlink r:id="rId14" w:anchor="block_108165" w:history="1">
        <w:r w:rsidR="001B2564" w:rsidRPr="0090607D">
          <w:rPr>
            <w:rFonts w:ascii="Times New Roman" w:eastAsia="Times New Roman" w:hAnsi="Times New Roman" w:cs="Times New Roman"/>
            <w:sz w:val="24"/>
            <w:szCs w:val="24"/>
            <w:lang w:eastAsia="ru-RU"/>
          </w:rPr>
          <w:t>частями 3</w:t>
        </w:r>
      </w:hyperlink>
      <w:r w:rsidR="001B2564" w:rsidRPr="0090607D">
        <w:rPr>
          <w:rFonts w:ascii="Times New Roman" w:eastAsia="Times New Roman" w:hAnsi="Times New Roman" w:cs="Times New Roman"/>
          <w:sz w:val="24"/>
          <w:szCs w:val="24"/>
          <w:lang w:eastAsia="ru-RU"/>
        </w:rPr>
        <w:t xml:space="preserve"> и </w:t>
      </w:r>
      <w:hyperlink r:id="rId15" w:anchor="block_108169" w:history="1">
        <w:r w:rsidR="001B2564" w:rsidRPr="0090607D">
          <w:rPr>
            <w:rFonts w:ascii="Times New Roman" w:eastAsia="Times New Roman" w:hAnsi="Times New Roman" w:cs="Times New Roman"/>
            <w:sz w:val="24"/>
            <w:szCs w:val="24"/>
            <w:lang w:eastAsia="ru-RU"/>
          </w:rPr>
          <w:t>5 статьи 12</w:t>
        </w:r>
      </w:hyperlink>
      <w:r w:rsidR="001B2564" w:rsidRPr="0090607D">
        <w:rPr>
          <w:rFonts w:ascii="Times New Roman" w:eastAsia="Times New Roman"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2021, N 1, ст. 56), согласованной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с Государственной инспекцией безопасности дорожного движения Министерства внутренних дел Российской Федерации согласно </w:t>
      </w:r>
      <w:hyperlink r:id="rId16" w:anchor="block_1053" w:history="1">
        <w:r w:rsidR="001B2564" w:rsidRPr="0090607D">
          <w:rPr>
            <w:rFonts w:ascii="Times New Roman" w:eastAsia="Times New Roman" w:hAnsi="Times New Roman" w:cs="Times New Roman"/>
            <w:sz w:val="24"/>
            <w:szCs w:val="24"/>
            <w:lang w:eastAsia="ru-RU"/>
          </w:rPr>
          <w:t>подпункту "в" пункта 5</w:t>
        </w:r>
      </w:hyperlink>
      <w:r w:rsidR="001B2564" w:rsidRPr="0090607D">
        <w:rPr>
          <w:rFonts w:ascii="Times New Roman" w:eastAsia="Times New Roman" w:hAnsi="Times New Roman" w:cs="Times New Roman"/>
          <w:sz w:val="24"/>
          <w:szCs w:val="24"/>
          <w:lang w:eastAsia="ru-RU"/>
        </w:rPr>
        <w:t xml:space="preserve"> Положения о лицензировании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образовательной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деятельности,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утвержденного </w:t>
      </w:r>
      <w:r w:rsidRPr="0090607D">
        <w:rPr>
          <w:rFonts w:ascii="Times New Roman" w:eastAsia="Times New Roman" w:hAnsi="Times New Roman" w:cs="Times New Roman"/>
          <w:sz w:val="24"/>
          <w:szCs w:val="24"/>
          <w:lang w:eastAsia="ru-RU"/>
        </w:rPr>
        <w:t xml:space="preserve">  </w:t>
      </w:r>
      <w:hyperlink r:id="rId17" w:history="1">
        <w:r w:rsidR="001B2564" w:rsidRPr="0090607D">
          <w:rPr>
            <w:rFonts w:ascii="Times New Roman" w:eastAsia="Times New Roman" w:hAnsi="Times New Roman" w:cs="Times New Roman"/>
            <w:sz w:val="24"/>
            <w:szCs w:val="24"/>
            <w:lang w:eastAsia="ru-RU"/>
          </w:rPr>
          <w:t>постановлением</w:t>
        </w:r>
      </w:hyperlink>
      <w:r w:rsidR="001B2564" w:rsidRPr="0090607D">
        <w:rPr>
          <w:rFonts w:ascii="Times New Roman" w:eastAsia="Times New Roman" w:hAnsi="Times New Roman" w:cs="Times New Roman"/>
          <w:sz w:val="24"/>
          <w:szCs w:val="24"/>
          <w:lang w:eastAsia="ru-RU"/>
        </w:rPr>
        <w:t xml:space="preserve"> Правительства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Российской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Федерации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от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18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сентября</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 2020 г.</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 xml:space="preserve"> N 1490 </w:t>
      </w: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(Собрание законодательства Российской Федерации, 2020, N 39, ст. 6067) (далее - образовательная программа).</w:t>
      </w:r>
    </w:p>
    <w:p w:rsidR="001B2564" w:rsidRPr="0090607D" w:rsidRDefault="0090607D"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90607D">
        <w:rPr>
          <w:rFonts w:ascii="Times New Roman" w:eastAsia="Times New Roman" w:hAnsi="Times New Roman" w:cs="Times New Roman"/>
          <w:sz w:val="24"/>
          <w:szCs w:val="24"/>
          <w:lang w:eastAsia="ru-RU"/>
        </w:rPr>
        <w:t xml:space="preserve">     </w:t>
      </w:r>
      <w:r w:rsidR="001B2564" w:rsidRPr="0090607D">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B2564" w:rsidRPr="00A22208" w:rsidRDefault="0090607D" w:rsidP="001B25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Условия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реализации</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Рабочей  </w:t>
      </w:r>
      <w:r w:rsidR="001B2564" w:rsidRPr="00A22208">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составляют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материально-техническую базу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организации,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осуществляющей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образовательную</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деятельность,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содержат организационно-педагогические, кадровые, информационно-методические и материально-технические требования. Учебно-методические</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материалы</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обеспечивают</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реализацию </w:t>
      </w:r>
      <w:r>
        <w:rPr>
          <w:rFonts w:ascii="Times New Roman" w:eastAsia="Times New Roman" w:hAnsi="Times New Roman" w:cs="Times New Roman"/>
          <w:sz w:val="24"/>
          <w:szCs w:val="24"/>
          <w:lang w:eastAsia="ru-RU"/>
        </w:rPr>
        <w:t xml:space="preserve">Рабочей  </w:t>
      </w:r>
      <w:r w:rsidR="001B2564" w:rsidRPr="00A22208">
        <w:rPr>
          <w:rFonts w:ascii="Times New Roman" w:eastAsia="Times New Roman" w:hAnsi="Times New Roman" w:cs="Times New Roman"/>
          <w:sz w:val="24"/>
          <w:szCs w:val="24"/>
          <w:lang w:eastAsia="ru-RU"/>
        </w:rPr>
        <w:t xml:space="preserve"> программы.</w:t>
      </w:r>
    </w:p>
    <w:p w:rsidR="001B2564" w:rsidRPr="00A22208" w:rsidRDefault="0090607D" w:rsidP="001B25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Рабочая  </w:t>
      </w:r>
      <w:r w:rsidR="001B2564" w:rsidRPr="00A22208">
        <w:rPr>
          <w:rFonts w:ascii="Times New Roman" w:eastAsia="Times New Roman" w:hAnsi="Times New Roman" w:cs="Times New Roman"/>
          <w:sz w:val="24"/>
          <w:szCs w:val="24"/>
          <w:lang w:eastAsia="ru-RU"/>
        </w:rPr>
        <w:t xml:space="preserve"> программа</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предусматривает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достаточный</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для формирования, закрепления 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развития</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практических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навыков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компетенций</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объем</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практики.</w:t>
      </w:r>
    </w:p>
    <w:p w:rsidR="001B2564" w:rsidRPr="00A22208" w:rsidRDefault="0090607D" w:rsidP="001B25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Рабочая  </w:t>
      </w:r>
      <w:r w:rsidR="001B2564" w:rsidRPr="00A22208">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подготовки</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лиц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ограниченными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возможностями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здоровья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соблюдении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условий, без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которых</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невозможно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затруднительно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освоение образовательных</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программ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обучающимися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ограниченными</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возможностями здоровья.</w:t>
      </w:r>
    </w:p>
    <w:p w:rsidR="001B2564" w:rsidRPr="00A22208" w:rsidRDefault="003E1920" w:rsidP="001B25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Рабочая  </w:t>
      </w:r>
      <w:r w:rsidR="001B2564" w:rsidRPr="00A22208">
        <w:rPr>
          <w:rFonts w:ascii="Times New Roman" w:eastAsia="Times New Roman" w:hAnsi="Times New Roman" w:cs="Times New Roman"/>
          <w:sz w:val="24"/>
          <w:szCs w:val="24"/>
          <w:lang w:eastAsia="ru-RU"/>
        </w:rPr>
        <w:t xml:space="preserve"> программа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может</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быть</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использована</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разработки</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рабочей программы</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профессиональной</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подготовки</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лиц, не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достигших</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18</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 лет. </w:t>
      </w:r>
    </w:p>
    <w:p w:rsidR="003E1920" w:rsidRPr="00887A93" w:rsidRDefault="003E1920" w:rsidP="003E1920">
      <w:pPr>
        <w:pStyle w:val="ConsPlusNormal"/>
        <w:ind w:firstLine="540"/>
        <w:jc w:val="both"/>
        <w:rPr>
          <w:rFonts w:ascii="Times New Roman" w:hAnsi="Times New Roman" w:cs="Times New Roman"/>
          <w:b/>
          <w:bCs/>
          <w:sz w:val="28"/>
          <w:szCs w:val="28"/>
        </w:rPr>
      </w:pPr>
      <w:r w:rsidRPr="00887A93">
        <w:rPr>
          <w:rFonts w:ascii="Times New Roman" w:hAnsi="Times New Roman" w:cs="Times New Roman"/>
          <w:b/>
          <w:sz w:val="28"/>
          <w:szCs w:val="28"/>
        </w:rPr>
        <w:t>2. </w:t>
      </w:r>
      <w:r>
        <w:rPr>
          <w:rFonts w:ascii="Times New Roman" w:hAnsi="Times New Roman" w:cs="Times New Roman"/>
          <w:b/>
          <w:sz w:val="28"/>
          <w:szCs w:val="28"/>
        </w:rPr>
        <w:t>Рабочий у</w:t>
      </w:r>
      <w:r w:rsidRPr="00887A93">
        <w:rPr>
          <w:rFonts w:ascii="Times New Roman" w:hAnsi="Times New Roman" w:cs="Times New Roman"/>
          <w:b/>
          <w:sz w:val="28"/>
          <w:szCs w:val="28"/>
        </w:rPr>
        <w:t xml:space="preserve">чебный план </w:t>
      </w:r>
      <w:r w:rsidRPr="00887A93">
        <w:rPr>
          <w:rFonts w:ascii="Times New Roman" w:hAnsi="Times New Roman" w:cs="Times New Roman"/>
          <w:b/>
          <w:bCs/>
          <w:sz w:val="28"/>
          <w:szCs w:val="28"/>
        </w:rPr>
        <w:t>профессиональной подготовки водителей т</w:t>
      </w:r>
      <w:r>
        <w:rPr>
          <w:rFonts w:ascii="Times New Roman" w:hAnsi="Times New Roman" w:cs="Times New Roman"/>
          <w:b/>
          <w:bCs/>
          <w:sz w:val="28"/>
          <w:szCs w:val="28"/>
        </w:rPr>
        <w:t>ранспортных средств категории «М</w:t>
      </w:r>
      <w:r w:rsidRPr="00887A93">
        <w:rPr>
          <w:rFonts w:ascii="Times New Roman" w:hAnsi="Times New Roman" w:cs="Times New Roman"/>
          <w:b/>
          <w:bCs/>
          <w:sz w:val="28"/>
          <w:szCs w:val="28"/>
        </w:rPr>
        <w:t>»</w:t>
      </w:r>
    </w:p>
    <w:p w:rsidR="003E1920" w:rsidRDefault="003E1920" w:rsidP="003E1920">
      <w:pPr>
        <w:pStyle w:val="ConsPlusNormal"/>
        <w:jc w:val="both"/>
        <w:rPr>
          <w:rFonts w:ascii="Times New Roman" w:hAnsi="Times New Roman" w:cs="Times New Roman"/>
          <w:sz w:val="28"/>
          <w:szCs w:val="28"/>
        </w:rPr>
      </w:pPr>
      <w:bookmarkStart w:id="1" w:name="Par87"/>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367"/>
        <w:gridCol w:w="1965"/>
        <w:gridCol w:w="1831"/>
        <w:gridCol w:w="1783"/>
      </w:tblGrid>
      <w:tr w:rsidR="003E1920" w:rsidRPr="00C60E90" w:rsidTr="002C4E61">
        <w:trPr>
          <w:trHeight w:val="278"/>
        </w:trPr>
        <w:tc>
          <w:tcPr>
            <w:tcW w:w="624" w:type="dxa"/>
            <w:vMerge w:val="restart"/>
          </w:tcPr>
          <w:p w:rsidR="003E1920" w:rsidRPr="002079F6" w:rsidRDefault="003E1920" w:rsidP="002C4E61">
            <w:pPr>
              <w:pStyle w:val="ConsPlusNormal"/>
              <w:jc w:val="both"/>
              <w:rPr>
                <w:rFonts w:ascii="Times New Roman" w:hAnsi="Times New Roman" w:cs="Times New Roman"/>
                <w:b/>
                <w:sz w:val="24"/>
                <w:szCs w:val="24"/>
              </w:rPr>
            </w:pPr>
            <w:r w:rsidRPr="002079F6">
              <w:rPr>
                <w:rFonts w:ascii="Times New Roman" w:hAnsi="Times New Roman" w:cs="Times New Roman"/>
                <w:b/>
                <w:sz w:val="24"/>
                <w:szCs w:val="24"/>
              </w:rPr>
              <w:t>№ п\п</w:t>
            </w:r>
          </w:p>
        </w:tc>
        <w:tc>
          <w:tcPr>
            <w:tcW w:w="3367" w:type="dxa"/>
            <w:vMerge w:val="restart"/>
          </w:tcPr>
          <w:p w:rsidR="003E1920" w:rsidRPr="002079F6" w:rsidRDefault="003E1920" w:rsidP="002C4E61">
            <w:pPr>
              <w:pStyle w:val="ConsPlusNormal"/>
              <w:jc w:val="center"/>
              <w:rPr>
                <w:rFonts w:ascii="Times New Roman" w:hAnsi="Times New Roman" w:cs="Times New Roman"/>
                <w:b/>
                <w:sz w:val="24"/>
                <w:szCs w:val="24"/>
              </w:rPr>
            </w:pPr>
            <w:r w:rsidRPr="002079F6">
              <w:rPr>
                <w:rFonts w:ascii="Times New Roman" w:hAnsi="Times New Roman" w:cs="Times New Roman"/>
                <w:b/>
                <w:sz w:val="24"/>
                <w:szCs w:val="24"/>
              </w:rPr>
              <w:t>Учебные предметы</w:t>
            </w:r>
          </w:p>
        </w:tc>
        <w:tc>
          <w:tcPr>
            <w:tcW w:w="5579" w:type="dxa"/>
            <w:gridSpan w:val="3"/>
          </w:tcPr>
          <w:p w:rsidR="003E1920" w:rsidRPr="002079F6" w:rsidRDefault="003E1920" w:rsidP="002C4E61">
            <w:pPr>
              <w:pStyle w:val="ConsPlusNormal"/>
              <w:jc w:val="center"/>
              <w:rPr>
                <w:rFonts w:ascii="Times New Roman" w:hAnsi="Times New Roman" w:cs="Times New Roman"/>
                <w:b/>
                <w:sz w:val="24"/>
                <w:szCs w:val="24"/>
              </w:rPr>
            </w:pPr>
            <w:r w:rsidRPr="002079F6">
              <w:rPr>
                <w:rFonts w:ascii="Times New Roman" w:hAnsi="Times New Roman" w:cs="Times New Roman"/>
                <w:b/>
                <w:sz w:val="24"/>
                <w:szCs w:val="24"/>
              </w:rPr>
              <w:t>Количество часов</w:t>
            </w:r>
          </w:p>
        </w:tc>
      </w:tr>
      <w:tr w:rsidR="003E1920" w:rsidRPr="00C60E90" w:rsidTr="002C4E61">
        <w:trPr>
          <w:trHeight w:val="135"/>
        </w:trPr>
        <w:tc>
          <w:tcPr>
            <w:tcW w:w="624" w:type="dxa"/>
            <w:vMerge/>
          </w:tcPr>
          <w:p w:rsidR="003E1920" w:rsidRPr="002079F6" w:rsidRDefault="003E1920" w:rsidP="002C4E61">
            <w:pPr>
              <w:pStyle w:val="ConsPlusNormal"/>
              <w:jc w:val="both"/>
              <w:rPr>
                <w:rFonts w:ascii="Times New Roman" w:hAnsi="Times New Roman" w:cs="Times New Roman"/>
                <w:b/>
                <w:sz w:val="24"/>
                <w:szCs w:val="24"/>
              </w:rPr>
            </w:pPr>
          </w:p>
        </w:tc>
        <w:tc>
          <w:tcPr>
            <w:tcW w:w="3367" w:type="dxa"/>
            <w:vMerge/>
          </w:tcPr>
          <w:p w:rsidR="003E1920" w:rsidRPr="002079F6" w:rsidRDefault="003E1920" w:rsidP="002C4E61">
            <w:pPr>
              <w:pStyle w:val="ConsPlusNormal"/>
              <w:jc w:val="center"/>
              <w:rPr>
                <w:rFonts w:ascii="Times New Roman" w:hAnsi="Times New Roman" w:cs="Times New Roman"/>
                <w:b/>
                <w:sz w:val="24"/>
                <w:szCs w:val="24"/>
              </w:rPr>
            </w:pPr>
          </w:p>
        </w:tc>
        <w:tc>
          <w:tcPr>
            <w:tcW w:w="1965" w:type="dxa"/>
            <w:vMerge w:val="restart"/>
          </w:tcPr>
          <w:p w:rsidR="003E1920" w:rsidRPr="002079F6" w:rsidRDefault="003E1920" w:rsidP="002C4E61">
            <w:pPr>
              <w:pStyle w:val="ConsPlusNormal"/>
              <w:jc w:val="both"/>
              <w:rPr>
                <w:rFonts w:ascii="Times New Roman" w:hAnsi="Times New Roman" w:cs="Times New Roman"/>
                <w:b/>
                <w:sz w:val="24"/>
                <w:szCs w:val="24"/>
              </w:rPr>
            </w:pPr>
            <w:r w:rsidRPr="002079F6">
              <w:rPr>
                <w:rFonts w:ascii="Times New Roman" w:hAnsi="Times New Roman" w:cs="Times New Roman"/>
                <w:b/>
                <w:sz w:val="24"/>
                <w:szCs w:val="24"/>
              </w:rPr>
              <w:t>Всего</w:t>
            </w:r>
          </w:p>
        </w:tc>
        <w:tc>
          <w:tcPr>
            <w:tcW w:w="3614" w:type="dxa"/>
            <w:gridSpan w:val="2"/>
          </w:tcPr>
          <w:p w:rsidR="003E1920" w:rsidRPr="002079F6"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b/>
                <w:sz w:val="24"/>
                <w:szCs w:val="24"/>
              </w:rPr>
              <w:t>В том числе</w:t>
            </w:r>
          </w:p>
        </w:tc>
      </w:tr>
      <w:tr w:rsidR="003E1920" w:rsidRPr="00C60E90" w:rsidTr="002C4E61">
        <w:trPr>
          <w:trHeight w:val="135"/>
        </w:trPr>
        <w:tc>
          <w:tcPr>
            <w:tcW w:w="624" w:type="dxa"/>
            <w:vMerge/>
          </w:tcPr>
          <w:p w:rsidR="003E1920" w:rsidRPr="002079F6" w:rsidRDefault="003E1920" w:rsidP="002C4E61">
            <w:pPr>
              <w:pStyle w:val="ConsPlusNormal"/>
              <w:jc w:val="both"/>
              <w:rPr>
                <w:rFonts w:ascii="Times New Roman" w:hAnsi="Times New Roman" w:cs="Times New Roman"/>
                <w:sz w:val="24"/>
                <w:szCs w:val="24"/>
              </w:rPr>
            </w:pPr>
          </w:p>
        </w:tc>
        <w:tc>
          <w:tcPr>
            <w:tcW w:w="3367" w:type="dxa"/>
            <w:vMerge/>
          </w:tcPr>
          <w:p w:rsidR="003E1920" w:rsidRPr="002079F6" w:rsidRDefault="003E1920" w:rsidP="002C4E61">
            <w:pPr>
              <w:pStyle w:val="ConsPlusNormal"/>
              <w:jc w:val="center"/>
              <w:rPr>
                <w:rFonts w:ascii="Times New Roman" w:hAnsi="Times New Roman" w:cs="Times New Roman"/>
                <w:sz w:val="24"/>
                <w:szCs w:val="24"/>
              </w:rPr>
            </w:pPr>
          </w:p>
        </w:tc>
        <w:tc>
          <w:tcPr>
            <w:tcW w:w="1965" w:type="dxa"/>
            <w:vMerge/>
          </w:tcPr>
          <w:p w:rsidR="003E1920" w:rsidRPr="002079F6" w:rsidRDefault="003E1920" w:rsidP="002C4E61">
            <w:pPr>
              <w:pStyle w:val="ConsPlusNormal"/>
              <w:jc w:val="both"/>
              <w:rPr>
                <w:rFonts w:ascii="Times New Roman" w:hAnsi="Times New Roman" w:cs="Times New Roman"/>
                <w:sz w:val="24"/>
                <w:szCs w:val="24"/>
              </w:rPr>
            </w:pPr>
          </w:p>
        </w:tc>
        <w:tc>
          <w:tcPr>
            <w:tcW w:w="1831" w:type="dxa"/>
          </w:tcPr>
          <w:p w:rsidR="003E1920" w:rsidRPr="002079F6" w:rsidRDefault="003E1920" w:rsidP="002C4E61">
            <w:pPr>
              <w:pStyle w:val="ConsPlusNormal"/>
              <w:jc w:val="center"/>
              <w:rPr>
                <w:rFonts w:ascii="Times New Roman" w:hAnsi="Times New Roman" w:cs="Times New Roman"/>
                <w:b/>
                <w:sz w:val="24"/>
                <w:szCs w:val="24"/>
              </w:rPr>
            </w:pPr>
            <w:r w:rsidRPr="002079F6">
              <w:rPr>
                <w:rFonts w:ascii="Times New Roman" w:hAnsi="Times New Roman" w:cs="Times New Roman"/>
                <w:b/>
                <w:sz w:val="24"/>
                <w:szCs w:val="24"/>
              </w:rPr>
              <w:t>Теоретические занятия</w:t>
            </w:r>
          </w:p>
        </w:tc>
        <w:tc>
          <w:tcPr>
            <w:tcW w:w="1783" w:type="dxa"/>
          </w:tcPr>
          <w:p w:rsidR="003E1920" w:rsidRPr="002079F6" w:rsidRDefault="003E1920" w:rsidP="002C4E61">
            <w:pPr>
              <w:pStyle w:val="ConsPlusNormal"/>
              <w:jc w:val="center"/>
              <w:rPr>
                <w:rFonts w:ascii="Times New Roman" w:hAnsi="Times New Roman" w:cs="Times New Roman"/>
                <w:b/>
                <w:sz w:val="24"/>
                <w:szCs w:val="24"/>
              </w:rPr>
            </w:pPr>
            <w:r w:rsidRPr="002079F6">
              <w:rPr>
                <w:rFonts w:ascii="Times New Roman" w:hAnsi="Times New Roman" w:cs="Times New Roman"/>
                <w:b/>
                <w:sz w:val="24"/>
                <w:szCs w:val="24"/>
              </w:rPr>
              <w:t>Практические занятия</w:t>
            </w:r>
          </w:p>
        </w:tc>
      </w:tr>
      <w:tr w:rsidR="003E1920" w:rsidRPr="00C60E90" w:rsidTr="002C4E61">
        <w:tc>
          <w:tcPr>
            <w:tcW w:w="9570" w:type="dxa"/>
            <w:gridSpan w:val="5"/>
          </w:tcPr>
          <w:p w:rsidR="003E1920" w:rsidRPr="002079F6"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b/>
                <w:sz w:val="24"/>
                <w:szCs w:val="24"/>
              </w:rPr>
              <w:t>Учебные предметы базового цикла</w:t>
            </w:r>
          </w:p>
        </w:tc>
      </w:tr>
      <w:tr w:rsidR="003E1920" w:rsidRPr="00C60E90" w:rsidTr="002C4E61">
        <w:tc>
          <w:tcPr>
            <w:tcW w:w="624" w:type="dxa"/>
          </w:tcPr>
          <w:p w:rsidR="003E1920" w:rsidRPr="002079F6" w:rsidRDefault="003E1920" w:rsidP="002C4E61">
            <w:pPr>
              <w:pStyle w:val="ConsPlusNormal"/>
              <w:jc w:val="both"/>
              <w:rPr>
                <w:rFonts w:ascii="Times New Roman" w:hAnsi="Times New Roman" w:cs="Times New Roman"/>
                <w:sz w:val="24"/>
                <w:szCs w:val="24"/>
              </w:rPr>
            </w:pPr>
            <w:r w:rsidRPr="002079F6">
              <w:rPr>
                <w:rFonts w:ascii="Times New Roman" w:hAnsi="Times New Roman" w:cs="Times New Roman"/>
                <w:sz w:val="24"/>
                <w:szCs w:val="24"/>
              </w:rPr>
              <w:t>1</w:t>
            </w:r>
          </w:p>
        </w:tc>
        <w:tc>
          <w:tcPr>
            <w:tcW w:w="3367" w:type="dxa"/>
          </w:tcPr>
          <w:p w:rsidR="003E1920" w:rsidRDefault="003E1920" w:rsidP="002C4E61">
            <w:pPr>
              <w:pStyle w:val="ConsPlusNormal"/>
              <w:rPr>
                <w:rFonts w:ascii="Times New Roman" w:hAnsi="Times New Roman" w:cs="Times New Roman"/>
                <w:sz w:val="24"/>
                <w:szCs w:val="24"/>
              </w:rPr>
            </w:pPr>
            <w:r w:rsidRPr="002079F6">
              <w:rPr>
                <w:rFonts w:ascii="Times New Roman" w:hAnsi="Times New Roman" w:cs="Times New Roman"/>
                <w:sz w:val="24"/>
                <w:szCs w:val="24"/>
              </w:rPr>
              <w:t>Основы законодательства в сфере дорожного движения</w:t>
            </w:r>
          </w:p>
          <w:p w:rsidR="003E1920" w:rsidRPr="00E2167C" w:rsidRDefault="003E1920" w:rsidP="002C4E61">
            <w:pPr>
              <w:pStyle w:val="ConsPlusNormal"/>
              <w:rPr>
                <w:rFonts w:ascii="Times New Roman" w:hAnsi="Times New Roman" w:cs="Times New Roman"/>
                <w:b/>
                <w:sz w:val="24"/>
                <w:szCs w:val="24"/>
              </w:rPr>
            </w:pPr>
            <w:r w:rsidRPr="00E2167C">
              <w:rPr>
                <w:rFonts w:ascii="Times New Roman" w:hAnsi="Times New Roman" w:cs="Times New Roman"/>
                <w:b/>
                <w:sz w:val="24"/>
                <w:szCs w:val="24"/>
              </w:rPr>
              <w:t>Зачет</w:t>
            </w:r>
          </w:p>
        </w:tc>
        <w:tc>
          <w:tcPr>
            <w:tcW w:w="1965"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42</w:t>
            </w:r>
          </w:p>
          <w:p w:rsidR="003E1920" w:rsidRDefault="003E1920" w:rsidP="002C4E61">
            <w:pPr>
              <w:pStyle w:val="ConsPlusNormal"/>
              <w:jc w:val="center"/>
              <w:rPr>
                <w:rFonts w:ascii="Times New Roman" w:hAnsi="Times New Roman" w:cs="Times New Roman"/>
                <w:sz w:val="24"/>
                <w:szCs w:val="24"/>
              </w:rPr>
            </w:pPr>
          </w:p>
          <w:p w:rsidR="003E1920" w:rsidRPr="00E2167C" w:rsidRDefault="003E1920" w:rsidP="002C4E61">
            <w:pPr>
              <w:pStyle w:val="ConsPlusNormal"/>
              <w:jc w:val="center"/>
              <w:rPr>
                <w:rFonts w:ascii="Times New Roman" w:hAnsi="Times New Roman" w:cs="Times New Roman"/>
                <w:b/>
                <w:sz w:val="24"/>
                <w:szCs w:val="24"/>
              </w:rPr>
            </w:pPr>
            <w:r w:rsidRPr="00E2167C">
              <w:rPr>
                <w:rFonts w:ascii="Times New Roman" w:hAnsi="Times New Roman" w:cs="Times New Roman"/>
                <w:b/>
                <w:sz w:val="24"/>
                <w:szCs w:val="24"/>
              </w:rPr>
              <w:t>1</w:t>
            </w:r>
          </w:p>
        </w:tc>
        <w:tc>
          <w:tcPr>
            <w:tcW w:w="1831"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30</w:t>
            </w:r>
          </w:p>
          <w:p w:rsidR="003E1920" w:rsidRDefault="003E1920" w:rsidP="002C4E61">
            <w:pPr>
              <w:pStyle w:val="ConsPlusNormal"/>
              <w:jc w:val="center"/>
              <w:rPr>
                <w:rFonts w:ascii="Times New Roman" w:hAnsi="Times New Roman" w:cs="Times New Roman"/>
                <w:sz w:val="24"/>
                <w:szCs w:val="24"/>
              </w:rPr>
            </w:pPr>
          </w:p>
          <w:p w:rsidR="003E1920" w:rsidRPr="00E2167C" w:rsidRDefault="00914F26" w:rsidP="002C4E61">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1783"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12</w:t>
            </w:r>
          </w:p>
          <w:p w:rsidR="003E1920" w:rsidRDefault="003E1920" w:rsidP="002C4E61">
            <w:pPr>
              <w:pStyle w:val="ConsPlusNormal"/>
              <w:jc w:val="center"/>
              <w:rPr>
                <w:rFonts w:ascii="Times New Roman" w:hAnsi="Times New Roman" w:cs="Times New Roman"/>
                <w:sz w:val="24"/>
                <w:szCs w:val="24"/>
              </w:rPr>
            </w:pPr>
          </w:p>
          <w:p w:rsidR="003E1920" w:rsidRPr="00E2167C" w:rsidRDefault="00914F26" w:rsidP="002C4E61">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3E1920" w:rsidRPr="00C60E90" w:rsidTr="002C4E61">
        <w:tc>
          <w:tcPr>
            <w:tcW w:w="624" w:type="dxa"/>
          </w:tcPr>
          <w:p w:rsidR="003E1920" w:rsidRPr="002079F6" w:rsidRDefault="003E1920" w:rsidP="002C4E61">
            <w:pPr>
              <w:pStyle w:val="ConsPlusNormal"/>
              <w:jc w:val="both"/>
              <w:rPr>
                <w:rFonts w:ascii="Times New Roman" w:hAnsi="Times New Roman" w:cs="Times New Roman"/>
                <w:sz w:val="24"/>
                <w:szCs w:val="24"/>
              </w:rPr>
            </w:pPr>
            <w:r w:rsidRPr="002079F6">
              <w:rPr>
                <w:rFonts w:ascii="Times New Roman" w:hAnsi="Times New Roman" w:cs="Times New Roman"/>
                <w:sz w:val="24"/>
                <w:szCs w:val="24"/>
              </w:rPr>
              <w:t>2</w:t>
            </w:r>
          </w:p>
        </w:tc>
        <w:tc>
          <w:tcPr>
            <w:tcW w:w="3367" w:type="dxa"/>
          </w:tcPr>
          <w:p w:rsidR="003E1920" w:rsidRDefault="003E1920" w:rsidP="002C4E61">
            <w:pPr>
              <w:pStyle w:val="ConsPlusNormal"/>
              <w:rPr>
                <w:rFonts w:ascii="Times New Roman" w:hAnsi="Times New Roman" w:cs="Times New Roman"/>
                <w:sz w:val="24"/>
                <w:szCs w:val="24"/>
              </w:rPr>
            </w:pPr>
            <w:r w:rsidRPr="002079F6">
              <w:rPr>
                <w:rFonts w:ascii="Times New Roman" w:hAnsi="Times New Roman" w:cs="Times New Roman"/>
                <w:sz w:val="24"/>
                <w:szCs w:val="24"/>
              </w:rPr>
              <w:t>Психофизиологические основы деятельности водителя</w:t>
            </w:r>
          </w:p>
          <w:p w:rsidR="003E1920" w:rsidRPr="00E2167C" w:rsidRDefault="003E1920" w:rsidP="002C4E61">
            <w:pPr>
              <w:pStyle w:val="ConsPlusNormal"/>
              <w:rPr>
                <w:rFonts w:ascii="Times New Roman" w:hAnsi="Times New Roman" w:cs="Times New Roman"/>
                <w:b/>
                <w:sz w:val="24"/>
                <w:szCs w:val="24"/>
              </w:rPr>
            </w:pPr>
            <w:r w:rsidRPr="00E2167C">
              <w:rPr>
                <w:rFonts w:ascii="Times New Roman" w:hAnsi="Times New Roman" w:cs="Times New Roman"/>
                <w:b/>
                <w:sz w:val="24"/>
                <w:szCs w:val="24"/>
              </w:rPr>
              <w:t>Зачет</w:t>
            </w:r>
          </w:p>
        </w:tc>
        <w:tc>
          <w:tcPr>
            <w:tcW w:w="1965"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12</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E2167C" w:rsidRDefault="003E1920" w:rsidP="002C4E61">
            <w:pPr>
              <w:pStyle w:val="ConsPlusNormal"/>
              <w:jc w:val="center"/>
              <w:rPr>
                <w:rFonts w:ascii="Times New Roman" w:hAnsi="Times New Roman" w:cs="Times New Roman"/>
                <w:b/>
                <w:sz w:val="24"/>
                <w:szCs w:val="24"/>
              </w:rPr>
            </w:pPr>
            <w:r w:rsidRPr="00E2167C">
              <w:rPr>
                <w:rFonts w:ascii="Times New Roman" w:hAnsi="Times New Roman" w:cs="Times New Roman"/>
                <w:b/>
                <w:sz w:val="24"/>
                <w:szCs w:val="24"/>
              </w:rPr>
              <w:t>1</w:t>
            </w:r>
          </w:p>
        </w:tc>
        <w:tc>
          <w:tcPr>
            <w:tcW w:w="1831"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8</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E2167C" w:rsidRDefault="003E1920" w:rsidP="002C4E61">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1783"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4</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E2167C" w:rsidRDefault="003E1920" w:rsidP="002C4E61">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3E1920" w:rsidRPr="00C60E90" w:rsidTr="002C4E61">
        <w:tc>
          <w:tcPr>
            <w:tcW w:w="624" w:type="dxa"/>
          </w:tcPr>
          <w:p w:rsidR="003E1920" w:rsidRPr="002079F6" w:rsidRDefault="003E1920" w:rsidP="002C4E61">
            <w:pPr>
              <w:pStyle w:val="ConsPlusNormal"/>
              <w:jc w:val="both"/>
              <w:rPr>
                <w:rFonts w:ascii="Times New Roman" w:hAnsi="Times New Roman" w:cs="Times New Roman"/>
                <w:sz w:val="24"/>
                <w:szCs w:val="24"/>
              </w:rPr>
            </w:pPr>
            <w:r w:rsidRPr="002079F6">
              <w:rPr>
                <w:rFonts w:ascii="Times New Roman" w:hAnsi="Times New Roman" w:cs="Times New Roman"/>
                <w:sz w:val="24"/>
                <w:szCs w:val="24"/>
              </w:rPr>
              <w:t>3</w:t>
            </w:r>
          </w:p>
        </w:tc>
        <w:tc>
          <w:tcPr>
            <w:tcW w:w="3367" w:type="dxa"/>
          </w:tcPr>
          <w:p w:rsidR="003E1920" w:rsidRDefault="003E1920" w:rsidP="002C4E61">
            <w:pPr>
              <w:pStyle w:val="ConsPlusNormal"/>
              <w:rPr>
                <w:rFonts w:ascii="Times New Roman" w:hAnsi="Times New Roman" w:cs="Times New Roman"/>
                <w:sz w:val="24"/>
                <w:szCs w:val="24"/>
              </w:rPr>
            </w:pPr>
            <w:r w:rsidRPr="002079F6">
              <w:rPr>
                <w:rFonts w:ascii="Times New Roman" w:hAnsi="Times New Roman" w:cs="Times New Roman"/>
                <w:sz w:val="24"/>
                <w:szCs w:val="24"/>
              </w:rPr>
              <w:t xml:space="preserve">Основы управления </w:t>
            </w:r>
            <w:r w:rsidRPr="002079F6">
              <w:rPr>
                <w:rFonts w:ascii="Times New Roman" w:hAnsi="Times New Roman" w:cs="Times New Roman"/>
                <w:sz w:val="24"/>
                <w:szCs w:val="24"/>
              </w:rPr>
              <w:lastRenderedPageBreak/>
              <w:t>транспортными средствами</w:t>
            </w:r>
          </w:p>
          <w:p w:rsidR="003E1920" w:rsidRPr="00065ED8" w:rsidRDefault="003E1920" w:rsidP="002C4E61">
            <w:pPr>
              <w:pStyle w:val="ConsPlusNormal"/>
              <w:rPr>
                <w:rFonts w:ascii="Times New Roman" w:hAnsi="Times New Roman" w:cs="Times New Roman"/>
                <w:b/>
                <w:sz w:val="24"/>
                <w:szCs w:val="24"/>
              </w:rPr>
            </w:pPr>
            <w:r w:rsidRPr="00065ED8">
              <w:rPr>
                <w:rFonts w:ascii="Times New Roman" w:hAnsi="Times New Roman" w:cs="Times New Roman"/>
                <w:b/>
                <w:sz w:val="24"/>
                <w:szCs w:val="24"/>
              </w:rPr>
              <w:t>Зачет</w:t>
            </w:r>
          </w:p>
        </w:tc>
        <w:tc>
          <w:tcPr>
            <w:tcW w:w="1965"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lastRenderedPageBreak/>
              <w:t>14</w:t>
            </w: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831"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lastRenderedPageBreak/>
              <w:t>12</w:t>
            </w:r>
          </w:p>
          <w:p w:rsidR="003E1920" w:rsidRDefault="003E1920" w:rsidP="002C4E61">
            <w:pPr>
              <w:pStyle w:val="ConsPlusNormal"/>
              <w:jc w:val="center"/>
              <w:rPr>
                <w:rFonts w:ascii="Times New Roman" w:hAnsi="Times New Roman" w:cs="Times New Roman"/>
                <w:sz w:val="24"/>
                <w:szCs w:val="24"/>
              </w:rPr>
            </w:pPr>
          </w:p>
          <w:p w:rsidR="003E1920" w:rsidRPr="00065ED8" w:rsidRDefault="00914F26" w:rsidP="002C4E61">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1783"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lastRenderedPageBreak/>
              <w:t>2</w:t>
            </w:r>
          </w:p>
          <w:p w:rsidR="003E1920" w:rsidRDefault="003E1920" w:rsidP="002C4E61">
            <w:pPr>
              <w:pStyle w:val="ConsPlusNormal"/>
              <w:jc w:val="center"/>
              <w:rPr>
                <w:rFonts w:ascii="Times New Roman" w:hAnsi="Times New Roman" w:cs="Times New Roman"/>
                <w:sz w:val="24"/>
                <w:szCs w:val="24"/>
              </w:rPr>
            </w:pPr>
          </w:p>
          <w:p w:rsidR="003E1920" w:rsidRPr="00065ED8" w:rsidRDefault="00914F26" w:rsidP="002C4E61">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3E1920" w:rsidRPr="00C60E90" w:rsidTr="002C4E61">
        <w:tc>
          <w:tcPr>
            <w:tcW w:w="624" w:type="dxa"/>
          </w:tcPr>
          <w:p w:rsidR="003E1920" w:rsidRPr="002079F6" w:rsidRDefault="003E1920" w:rsidP="002C4E61">
            <w:pPr>
              <w:pStyle w:val="ConsPlusNormal"/>
              <w:jc w:val="both"/>
              <w:rPr>
                <w:rFonts w:ascii="Times New Roman" w:hAnsi="Times New Roman" w:cs="Times New Roman"/>
                <w:sz w:val="24"/>
                <w:szCs w:val="24"/>
              </w:rPr>
            </w:pPr>
            <w:r w:rsidRPr="002079F6">
              <w:rPr>
                <w:rFonts w:ascii="Times New Roman" w:hAnsi="Times New Roman" w:cs="Times New Roman"/>
                <w:sz w:val="24"/>
                <w:szCs w:val="24"/>
              </w:rPr>
              <w:lastRenderedPageBreak/>
              <w:t>4</w:t>
            </w:r>
          </w:p>
        </w:tc>
        <w:tc>
          <w:tcPr>
            <w:tcW w:w="3367" w:type="dxa"/>
          </w:tcPr>
          <w:p w:rsidR="003E1920" w:rsidRDefault="003E1920" w:rsidP="002C4E61">
            <w:pPr>
              <w:pStyle w:val="ConsPlusNormal"/>
              <w:rPr>
                <w:rFonts w:ascii="Times New Roman" w:hAnsi="Times New Roman" w:cs="Times New Roman"/>
                <w:sz w:val="24"/>
                <w:szCs w:val="24"/>
              </w:rPr>
            </w:pPr>
            <w:r w:rsidRPr="002079F6">
              <w:rPr>
                <w:rFonts w:ascii="Times New Roman" w:hAnsi="Times New Roman" w:cs="Times New Roman"/>
                <w:sz w:val="24"/>
                <w:szCs w:val="24"/>
              </w:rPr>
              <w:t>Первая помощь при дорожно-транспортном происшествии</w:t>
            </w:r>
          </w:p>
          <w:p w:rsidR="003E1920" w:rsidRPr="00065ED8" w:rsidRDefault="003E1920" w:rsidP="002C4E61">
            <w:pPr>
              <w:pStyle w:val="ConsPlusNormal"/>
              <w:rPr>
                <w:rFonts w:ascii="Times New Roman" w:hAnsi="Times New Roman" w:cs="Times New Roman"/>
                <w:b/>
                <w:sz w:val="24"/>
                <w:szCs w:val="24"/>
              </w:rPr>
            </w:pPr>
            <w:r w:rsidRPr="00065ED8">
              <w:rPr>
                <w:rFonts w:ascii="Times New Roman" w:hAnsi="Times New Roman" w:cs="Times New Roman"/>
                <w:b/>
                <w:sz w:val="24"/>
                <w:szCs w:val="24"/>
              </w:rPr>
              <w:t>Зачет</w:t>
            </w:r>
          </w:p>
        </w:tc>
        <w:tc>
          <w:tcPr>
            <w:tcW w:w="1965"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16</w:t>
            </w: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831"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8</w:t>
            </w: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w:t>
            </w:r>
          </w:p>
        </w:tc>
        <w:tc>
          <w:tcPr>
            <w:tcW w:w="1783"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8</w:t>
            </w: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r>
      <w:tr w:rsidR="003E1920" w:rsidRPr="00C60E90" w:rsidTr="002C4E61">
        <w:tc>
          <w:tcPr>
            <w:tcW w:w="9570" w:type="dxa"/>
            <w:gridSpan w:val="5"/>
          </w:tcPr>
          <w:p w:rsidR="003E1920" w:rsidRPr="002079F6"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b/>
                <w:sz w:val="24"/>
                <w:szCs w:val="24"/>
              </w:rPr>
              <w:t>Учебные предметы специального цикла</w:t>
            </w:r>
          </w:p>
        </w:tc>
      </w:tr>
      <w:tr w:rsidR="003E1920" w:rsidRPr="00C60E90" w:rsidTr="002C4E61">
        <w:tc>
          <w:tcPr>
            <w:tcW w:w="624" w:type="dxa"/>
          </w:tcPr>
          <w:p w:rsidR="003E1920" w:rsidRPr="002079F6" w:rsidRDefault="003E1920" w:rsidP="002C4E61">
            <w:pPr>
              <w:pStyle w:val="ConsPlusNormal"/>
              <w:jc w:val="both"/>
              <w:rPr>
                <w:rFonts w:ascii="Times New Roman" w:hAnsi="Times New Roman" w:cs="Times New Roman"/>
                <w:sz w:val="24"/>
                <w:szCs w:val="24"/>
              </w:rPr>
            </w:pPr>
            <w:r w:rsidRPr="002079F6">
              <w:rPr>
                <w:rFonts w:ascii="Times New Roman" w:hAnsi="Times New Roman" w:cs="Times New Roman"/>
                <w:sz w:val="24"/>
                <w:szCs w:val="24"/>
              </w:rPr>
              <w:t>5</w:t>
            </w:r>
          </w:p>
        </w:tc>
        <w:tc>
          <w:tcPr>
            <w:tcW w:w="3367" w:type="dxa"/>
          </w:tcPr>
          <w:p w:rsidR="003E1920" w:rsidRDefault="003E1920" w:rsidP="002C4E61">
            <w:pPr>
              <w:pStyle w:val="ConsPlusNormal"/>
              <w:jc w:val="both"/>
              <w:rPr>
                <w:rFonts w:ascii="Times New Roman" w:hAnsi="Times New Roman" w:cs="Times New Roman"/>
                <w:sz w:val="24"/>
                <w:szCs w:val="24"/>
              </w:rPr>
            </w:pPr>
            <w:r w:rsidRPr="002079F6">
              <w:rPr>
                <w:rFonts w:ascii="Times New Roman" w:hAnsi="Times New Roman" w:cs="Times New Roman"/>
                <w:sz w:val="24"/>
                <w:szCs w:val="24"/>
              </w:rPr>
              <w:t>Устройство и техническое обслуживание транспортных средств категории «M» как объектов управления</w:t>
            </w:r>
          </w:p>
          <w:p w:rsidR="003E1920" w:rsidRPr="00065ED8" w:rsidRDefault="003E1920" w:rsidP="002C4E61">
            <w:pPr>
              <w:pStyle w:val="ConsPlusNormal"/>
              <w:jc w:val="both"/>
              <w:rPr>
                <w:rFonts w:ascii="Times New Roman" w:hAnsi="Times New Roman" w:cs="Times New Roman"/>
                <w:b/>
                <w:sz w:val="24"/>
                <w:szCs w:val="24"/>
              </w:rPr>
            </w:pPr>
            <w:r w:rsidRPr="00065ED8">
              <w:rPr>
                <w:rFonts w:ascii="Times New Roman" w:hAnsi="Times New Roman" w:cs="Times New Roman"/>
                <w:b/>
                <w:sz w:val="24"/>
                <w:szCs w:val="24"/>
              </w:rPr>
              <w:t>Зачет</w:t>
            </w:r>
          </w:p>
        </w:tc>
        <w:tc>
          <w:tcPr>
            <w:tcW w:w="1965"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10</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831"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8</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783"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2</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w:t>
            </w:r>
          </w:p>
        </w:tc>
      </w:tr>
      <w:tr w:rsidR="003E1920" w:rsidRPr="00C60E90" w:rsidTr="002C4E61">
        <w:tc>
          <w:tcPr>
            <w:tcW w:w="624" w:type="dxa"/>
          </w:tcPr>
          <w:p w:rsidR="003E1920" w:rsidRPr="002079F6" w:rsidRDefault="003E1920" w:rsidP="002C4E61">
            <w:pPr>
              <w:pStyle w:val="ConsPlusNormal"/>
              <w:jc w:val="both"/>
              <w:rPr>
                <w:rFonts w:ascii="Times New Roman" w:hAnsi="Times New Roman" w:cs="Times New Roman"/>
                <w:sz w:val="24"/>
                <w:szCs w:val="24"/>
              </w:rPr>
            </w:pPr>
            <w:r w:rsidRPr="002079F6">
              <w:rPr>
                <w:rFonts w:ascii="Times New Roman" w:hAnsi="Times New Roman" w:cs="Times New Roman"/>
                <w:sz w:val="24"/>
                <w:szCs w:val="24"/>
              </w:rPr>
              <w:t>6</w:t>
            </w:r>
          </w:p>
        </w:tc>
        <w:tc>
          <w:tcPr>
            <w:tcW w:w="3367" w:type="dxa"/>
          </w:tcPr>
          <w:p w:rsidR="003E1920" w:rsidRDefault="003E1920" w:rsidP="002C4E61">
            <w:pPr>
              <w:pStyle w:val="ConsPlusNormal"/>
              <w:rPr>
                <w:rFonts w:ascii="Times New Roman" w:hAnsi="Times New Roman" w:cs="Times New Roman"/>
                <w:sz w:val="24"/>
                <w:szCs w:val="24"/>
              </w:rPr>
            </w:pPr>
            <w:r w:rsidRPr="002079F6">
              <w:rPr>
                <w:rFonts w:ascii="Times New Roman" w:hAnsi="Times New Roman" w:cs="Times New Roman"/>
                <w:sz w:val="24"/>
                <w:szCs w:val="24"/>
              </w:rPr>
              <w:t>Основы управления транспортными средствами категории «M»</w:t>
            </w:r>
          </w:p>
          <w:p w:rsidR="003E1920" w:rsidRPr="00065ED8" w:rsidRDefault="003E1920" w:rsidP="002C4E61">
            <w:pPr>
              <w:pStyle w:val="ConsPlusNormal"/>
              <w:rPr>
                <w:rFonts w:ascii="Times New Roman" w:hAnsi="Times New Roman" w:cs="Times New Roman"/>
                <w:b/>
                <w:sz w:val="24"/>
                <w:szCs w:val="24"/>
              </w:rPr>
            </w:pPr>
            <w:r w:rsidRPr="00065ED8">
              <w:rPr>
                <w:rFonts w:ascii="Times New Roman" w:hAnsi="Times New Roman" w:cs="Times New Roman"/>
                <w:b/>
                <w:sz w:val="24"/>
                <w:szCs w:val="24"/>
              </w:rPr>
              <w:t>Зачет</w:t>
            </w:r>
          </w:p>
        </w:tc>
        <w:tc>
          <w:tcPr>
            <w:tcW w:w="1965"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6</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831"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4</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783"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2</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w:t>
            </w:r>
          </w:p>
        </w:tc>
      </w:tr>
      <w:tr w:rsidR="003E1920" w:rsidRPr="00C60E90" w:rsidTr="002C4E61">
        <w:tc>
          <w:tcPr>
            <w:tcW w:w="624" w:type="dxa"/>
          </w:tcPr>
          <w:p w:rsidR="003E1920" w:rsidRPr="002079F6" w:rsidRDefault="003E1920" w:rsidP="002C4E61">
            <w:pPr>
              <w:pStyle w:val="ConsPlusNormal"/>
              <w:jc w:val="both"/>
              <w:rPr>
                <w:rFonts w:ascii="Times New Roman" w:hAnsi="Times New Roman" w:cs="Times New Roman"/>
                <w:sz w:val="24"/>
                <w:szCs w:val="24"/>
              </w:rPr>
            </w:pPr>
            <w:r w:rsidRPr="002079F6">
              <w:rPr>
                <w:rFonts w:ascii="Times New Roman" w:hAnsi="Times New Roman" w:cs="Times New Roman"/>
                <w:sz w:val="24"/>
                <w:szCs w:val="24"/>
              </w:rPr>
              <w:t>7</w:t>
            </w:r>
          </w:p>
        </w:tc>
        <w:tc>
          <w:tcPr>
            <w:tcW w:w="3367" w:type="dxa"/>
          </w:tcPr>
          <w:p w:rsidR="003E1920" w:rsidRDefault="003E1920" w:rsidP="002C4E61">
            <w:pPr>
              <w:pStyle w:val="ConsPlusNormal"/>
              <w:rPr>
                <w:rFonts w:ascii="Times New Roman" w:hAnsi="Times New Roman" w:cs="Times New Roman"/>
                <w:sz w:val="24"/>
                <w:szCs w:val="24"/>
              </w:rPr>
            </w:pPr>
            <w:r w:rsidRPr="002079F6">
              <w:rPr>
                <w:rFonts w:ascii="Times New Roman" w:hAnsi="Times New Roman" w:cs="Times New Roman"/>
                <w:sz w:val="24"/>
                <w:szCs w:val="24"/>
              </w:rPr>
              <w:t>Вождение транспортных средств категории "M" (с механической трансмиссией/с автоматической трансмиссией) &lt;1&gt;</w:t>
            </w:r>
          </w:p>
          <w:p w:rsidR="003E1920" w:rsidRPr="00065ED8" w:rsidRDefault="003E1920" w:rsidP="002C4E61">
            <w:pPr>
              <w:pStyle w:val="ConsPlusNormal"/>
              <w:rPr>
                <w:rFonts w:ascii="Times New Roman" w:hAnsi="Times New Roman" w:cs="Times New Roman"/>
                <w:b/>
                <w:sz w:val="24"/>
                <w:szCs w:val="24"/>
              </w:rPr>
            </w:pPr>
            <w:r w:rsidRPr="00065ED8">
              <w:rPr>
                <w:rFonts w:ascii="Times New Roman" w:hAnsi="Times New Roman" w:cs="Times New Roman"/>
                <w:b/>
                <w:sz w:val="24"/>
                <w:szCs w:val="24"/>
              </w:rPr>
              <w:t>Зачет</w:t>
            </w:r>
          </w:p>
        </w:tc>
        <w:tc>
          <w:tcPr>
            <w:tcW w:w="1965"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18/16</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2/2</w:t>
            </w:r>
          </w:p>
        </w:tc>
        <w:tc>
          <w:tcPr>
            <w:tcW w:w="1831"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w:t>
            </w:r>
          </w:p>
        </w:tc>
        <w:tc>
          <w:tcPr>
            <w:tcW w:w="1783" w:type="dxa"/>
          </w:tcPr>
          <w:p w:rsidR="003E1920"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sz w:val="24"/>
                <w:szCs w:val="24"/>
              </w:rPr>
              <w:t>18/16</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2/2</w:t>
            </w:r>
          </w:p>
        </w:tc>
      </w:tr>
      <w:tr w:rsidR="003E1920" w:rsidRPr="00C60E90" w:rsidTr="002C4E61">
        <w:tc>
          <w:tcPr>
            <w:tcW w:w="9570" w:type="dxa"/>
            <w:gridSpan w:val="5"/>
          </w:tcPr>
          <w:p w:rsidR="003E1920" w:rsidRPr="002079F6" w:rsidRDefault="003E1920" w:rsidP="002C4E61">
            <w:pPr>
              <w:pStyle w:val="ConsPlusNormal"/>
              <w:jc w:val="center"/>
              <w:rPr>
                <w:rFonts w:ascii="Times New Roman" w:hAnsi="Times New Roman" w:cs="Times New Roman"/>
                <w:sz w:val="24"/>
                <w:szCs w:val="24"/>
              </w:rPr>
            </w:pPr>
            <w:r w:rsidRPr="002079F6">
              <w:rPr>
                <w:rFonts w:ascii="Times New Roman" w:hAnsi="Times New Roman" w:cs="Times New Roman"/>
                <w:b/>
                <w:sz w:val="24"/>
                <w:szCs w:val="24"/>
              </w:rPr>
              <w:t>Квалификационный экзамен</w:t>
            </w:r>
          </w:p>
        </w:tc>
      </w:tr>
      <w:tr w:rsidR="003E1920" w:rsidRPr="00065ED8" w:rsidTr="002C4E61">
        <w:tc>
          <w:tcPr>
            <w:tcW w:w="624" w:type="dxa"/>
          </w:tcPr>
          <w:p w:rsidR="003E1920" w:rsidRPr="002079F6" w:rsidRDefault="003E1920" w:rsidP="002C4E61">
            <w:pPr>
              <w:pStyle w:val="ConsPlusNormal"/>
              <w:jc w:val="both"/>
              <w:rPr>
                <w:rFonts w:ascii="Times New Roman" w:hAnsi="Times New Roman" w:cs="Times New Roman"/>
                <w:sz w:val="24"/>
                <w:szCs w:val="24"/>
              </w:rPr>
            </w:pPr>
          </w:p>
        </w:tc>
        <w:tc>
          <w:tcPr>
            <w:tcW w:w="3367" w:type="dxa"/>
          </w:tcPr>
          <w:p w:rsidR="003E1920" w:rsidRPr="00065ED8" w:rsidRDefault="003E1920" w:rsidP="002C4E61">
            <w:pPr>
              <w:pStyle w:val="ConsPlusNormal"/>
              <w:rPr>
                <w:rFonts w:ascii="Times New Roman" w:hAnsi="Times New Roman" w:cs="Times New Roman"/>
                <w:b/>
                <w:sz w:val="24"/>
                <w:szCs w:val="24"/>
              </w:rPr>
            </w:pPr>
            <w:r w:rsidRPr="00065ED8">
              <w:rPr>
                <w:rFonts w:ascii="Times New Roman" w:hAnsi="Times New Roman" w:cs="Times New Roman"/>
                <w:b/>
                <w:sz w:val="24"/>
                <w:szCs w:val="24"/>
              </w:rPr>
              <w:t>Квалификационный экзамен</w:t>
            </w:r>
          </w:p>
        </w:tc>
        <w:tc>
          <w:tcPr>
            <w:tcW w:w="1965" w:type="dxa"/>
          </w:tcPr>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4</w:t>
            </w:r>
          </w:p>
        </w:tc>
        <w:tc>
          <w:tcPr>
            <w:tcW w:w="1831" w:type="dxa"/>
          </w:tcPr>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2</w:t>
            </w:r>
          </w:p>
        </w:tc>
        <w:tc>
          <w:tcPr>
            <w:tcW w:w="1783" w:type="dxa"/>
          </w:tcPr>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2</w:t>
            </w:r>
          </w:p>
        </w:tc>
      </w:tr>
      <w:tr w:rsidR="003E1920" w:rsidRPr="00C60E90" w:rsidTr="002C4E61">
        <w:tc>
          <w:tcPr>
            <w:tcW w:w="624" w:type="dxa"/>
          </w:tcPr>
          <w:p w:rsidR="003E1920" w:rsidRPr="002079F6" w:rsidRDefault="003E1920" w:rsidP="002C4E61">
            <w:pPr>
              <w:pStyle w:val="ConsPlusNormal"/>
              <w:jc w:val="both"/>
              <w:rPr>
                <w:rFonts w:ascii="Times New Roman" w:hAnsi="Times New Roman" w:cs="Times New Roman"/>
                <w:sz w:val="24"/>
                <w:szCs w:val="24"/>
              </w:rPr>
            </w:pPr>
          </w:p>
        </w:tc>
        <w:tc>
          <w:tcPr>
            <w:tcW w:w="3367" w:type="dxa"/>
          </w:tcPr>
          <w:p w:rsidR="003E1920" w:rsidRPr="002079F6" w:rsidRDefault="003E1920" w:rsidP="002C4E61">
            <w:pPr>
              <w:pStyle w:val="ConsPlusNormal"/>
              <w:rPr>
                <w:rFonts w:ascii="Times New Roman" w:hAnsi="Times New Roman" w:cs="Times New Roman"/>
                <w:b/>
                <w:sz w:val="24"/>
                <w:szCs w:val="24"/>
              </w:rPr>
            </w:pPr>
            <w:r w:rsidRPr="002079F6">
              <w:rPr>
                <w:rFonts w:ascii="Times New Roman" w:hAnsi="Times New Roman" w:cs="Times New Roman"/>
                <w:b/>
                <w:sz w:val="24"/>
                <w:szCs w:val="24"/>
              </w:rPr>
              <w:t>Итого</w:t>
            </w:r>
          </w:p>
        </w:tc>
        <w:tc>
          <w:tcPr>
            <w:tcW w:w="1965" w:type="dxa"/>
          </w:tcPr>
          <w:p w:rsidR="003E1920" w:rsidRPr="002079F6" w:rsidRDefault="003E1920" w:rsidP="002C4E61">
            <w:pPr>
              <w:pStyle w:val="ConsPlusNormal"/>
              <w:jc w:val="center"/>
              <w:rPr>
                <w:rFonts w:ascii="Times New Roman" w:hAnsi="Times New Roman" w:cs="Times New Roman"/>
                <w:b/>
                <w:sz w:val="24"/>
                <w:szCs w:val="24"/>
              </w:rPr>
            </w:pPr>
            <w:r>
              <w:rPr>
                <w:rFonts w:ascii="Times New Roman" w:hAnsi="Times New Roman" w:cs="Times New Roman"/>
                <w:b/>
                <w:sz w:val="24"/>
                <w:szCs w:val="24"/>
              </w:rPr>
              <w:t>130/128</w:t>
            </w:r>
          </w:p>
        </w:tc>
        <w:tc>
          <w:tcPr>
            <w:tcW w:w="1831" w:type="dxa"/>
          </w:tcPr>
          <w:p w:rsidR="003E1920" w:rsidRPr="002079F6" w:rsidRDefault="003E1920" w:rsidP="002C4E61">
            <w:pPr>
              <w:pStyle w:val="ConsPlusNormal"/>
              <w:jc w:val="center"/>
              <w:rPr>
                <w:rFonts w:ascii="Times New Roman" w:hAnsi="Times New Roman" w:cs="Times New Roman"/>
                <w:b/>
                <w:sz w:val="24"/>
                <w:szCs w:val="24"/>
              </w:rPr>
            </w:pPr>
            <w:r w:rsidRPr="002079F6">
              <w:rPr>
                <w:rFonts w:ascii="Times New Roman" w:hAnsi="Times New Roman" w:cs="Times New Roman"/>
                <w:b/>
                <w:sz w:val="24"/>
                <w:szCs w:val="24"/>
              </w:rPr>
              <w:t>7</w:t>
            </w:r>
            <w:r>
              <w:rPr>
                <w:rFonts w:ascii="Times New Roman" w:hAnsi="Times New Roman" w:cs="Times New Roman"/>
                <w:b/>
                <w:sz w:val="24"/>
                <w:szCs w:val="24"/>
              </w:rPr>
              <w:t>7</w:t>
            </w:r>
          </w:p>
        </w:tc>
        <w:tc>
          <w:tcPr>
            <w:tcW w:w="1783" w:type="dxa"/>
          </w:tcPr>
          <w:p w:rsidR="003E1920" w:rsidRPr="002079F6" w:rsidRDefault="003E1920" w:rsidP="002C4E61">
            <w:pPr>
              <w:pStyle w:val="ConsPlusNormal"/>
              <w:jc w:val="center"/>
              <w:rPr>
                <w:rFonts w:ascii="Times New Roman" w:hAnsi="Times New Roman" w:cs="Times New Roman"/>
                <w:b/>
                <w:sz w:val="24"/>
                <w:szCs w:val="24"/>
              </w:rPr>
            </w:pPr>
            <w:r>
              <w:rPr>
                <w:rFonts w:ascii="Times New Roman" w:hAnsi="Times New Roman" w:cs="Times New Roman"/>
                <w:b/>
                <w:sz w:val="24"/>
                <w:szCs w:val="24"/>
              </w:rPr>
              <w:t>53/51</w:t>
            </w:r>
          </w:p>
        </w:tc>
      </w:tr>
    </w:tbl>
    <w:p w:rsidR="003E1920" w:rsidRDefault="003E1920" w:rsidP="003E1920">
      <w:pPr>
        <w:pStyle w:val="ConsPlusNormal"/>
        <w:jc w:val="center"/>
        <w:outlineLvl w:val="1"/>
        <w:rPr>
          <w:rFonts w:ascii="Times New Roman" w:hAnsi="Times New Roman" w:cs="Times New Roman"/>
          <w:b/>
          <w:sz w:val="24"/>
          <w:szCs w:val="24"/>
        </w:rPr>
      </w:pPr>
    </w:p>
    <w:p w:rsidR="003E1920" w:rsidRPr="00805E12" w:rsidRDefault="003E1920" w:rsidP="003E1920">
      <w:pPr>
        <w:pStyle w:val="ConsPlusNormal"/>
        <w:ind w:firstLine="540"/>
        <w:jc w:val="both"/>
        <w:rPr>
          <w:rFonts w:ascii="Times New Roman" w:hAnsi="Times New Roman" w:cs="Times New Roman"/>
          <w:sz w:val="24"/>
          <w:szCs w:val="24"/>
        </w:rPr>
      </w:pPr>
      <w:r w:rsidRPr="00805E12">
        <w:rPr>
          <w:rFonts w:ascii="Times New Roman" w:hAnsi="Times New Roman" w:cs="Times New Roman"/>
          <w:sz w:val="24"/>
          <w:szCs w:val="24"/>
        </w:rPr>
        <w:t>--------------------------------</w:t>
      </w:r>
    </w:p>
    <w:p w:rsidR="003E1920" w:rsidRPr="000B6A92" w:rsidRDefault="003E1920" w:rsidP="003E1920">
      <w:pPr>
        <w:pStyle w:val="ConsPlusNormal"/>
        <w:ind w:firstLine="540"/>
        <w:jc w:val="both"/>
        <w:rPr>
          <w:rFonts w:ascii="Times New Roman" w:hAnsi="Times New Roman" w:cs="Times New Roman"/>
        </w:rPr>
      </w:pPr>
      <w:r w:rsidRPr="000B6A92">
        <w:rPr>
          <w:rFonts w:ascii="Times New Roman" w:hAnsi="Times New Roman" w:cs="Times New Roman"/>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E1920" w:rsidRDefault="003E1920" w:rsidP="003E1920">
      <w:pPr>
        <w:pStyle w:val="ConsPlusNormal"/>
        <w:ind w:firstLine="540"/>
        <w:jc w:val="both"/>
      </w:pPr>
    </w:p>
    <w:p w:rsidR="003E1920" w:rsidRPr="000B6A92" w:rsidRDefault="003E1920" w:rsidP="003E1920">
      <w:pPr>
        <w:pStyle w:val="ConsPlusNormal"/>
        <w:ind w:firstLine="540"/>
        <w:outlineLvl w:val="1"/>
        <w:rPr>
          <w:rFonts w:ascii="Times New Roman" w:hAnsi="Times New Roman" w:cs="Times New Roman"/>
          <w:b/>
          <w:sz w:val="28"/>
          <w:szCs w:val="28"/>
        </w:rPr>
      </w:pPr>
      <w:bookmarkStart w:id="2" w:name="Par8720"/>
      <w:bookmarkEnd w:id="2"/>
      <w:r>
        <w:rPr>
          <w:rFonts w:ascii="Times New Roman" w:hAnsi="Times New Roman" w:cs="Times New Roman"/>
          <w:b/>
          <w:sz w:val="28"/>
          <w:szCs w:val="28"/>
        </w:rPr>
        <w:t>3. Р</w:t>
      </w:r>
      <w:r w:rsidRPr="000B6A92">
        <w:rPr>
          <w:rFonts w:ascii="Times New Roman" w:hAnsi="Times New Roman" w:cs="Times New Roman"/>
          <w:b/>
          <w:sz w:val="28"/>
          <w:szCs w:val="28"/>
        </w:rPr>
        <w:t>абочие программы учебных предметов</w:t>
      </w:r>
    </w:p>
    <w:p w:rsidR="003E1920" w:rsidRDefault="003E1920" w:rsidP="003E1920">
      <w:pPr>
        <w:pStyle w:val="ConsPlusNormal"/>
        <w:ind w:firstLine="540"/>
        <w:jc w:val="both"/>
      </w:pPr>
    </w:p>
    <w:p w:rsidR="003E1920" w:rsidRPr="000B6A92" w:rsidRDefault="003E1920" w:rsidP="003E1920">
      <w:pPr>
        <w:pStyle w:val="ConsPlusNormal"/>
        <w:ind w:firstLine="540"/>
        <w:jc w:val="both"/>
        <w:outlineLvl w:val="2"/>
        <w:rPr>
          <w:rFonts w:ascii="Times New Roman" w:hAnsi="Times New Roman" w:cs="Times New Roman"/>
          <w:b/>
          <w:sz w:val="28"/>
          <w:szCs w:val="28"/>
        </w:rPr>
      </w:pPr>
      <w:bookmarkStart w:id="3" w:name="Par8722"/>
      <w:bookmarkEnd w:id="3"/>
      <w:r>
        <w:rPr>
          <w:rFonts w:ascii="Times New Roman" w:hAnsi="Times New Roman" w:cs="Times New Roman"/>
          <w:b/>
          <w:sz w:val="28"/>
          <w:szCs w:val="28"/>
        </w:rPr>
        <w:t>3.1. </w:t>
      </w:r>
      <w:r w:rsidRPr="000B6A92">
        <w:rPr>
          <w:rFonts w:ascii="Times New Roman" w:hAnsi="Times New Roman" w:cs="Times New Roman"/>
          <w:b/>
          <w:sz w:val="28"/>
          <w:szCs w:val="28"/>
        </w:rPr>
        <w:t xml:space="preserve">Базовый цикл </w:t>
      </w:r>
      <w:r>
        <w:rPr>
          <w:rFonts w:ascii="Times New Roman" w:hAnsi="Times New Roman" w:cs="Times New Roman"/>
          <w:b/>
          <w:sz w:val="28"/>
          <w:szCs w:val="28"/>
        </w:rPr>
        <w:t>Рабочей</w:t>
      </w:r>
      <w:r w:rsidRPr="000B6A92">
        <w:rPr>
          <w:rFonts w:ascii="Times New Roman" w:hAnsi="Times New Roman" w:cs="Times New Roman"/>
          <w:b/>
          <w:sz w:val="28"/>
          <w:szCs w:val="28"/>
        </w:rPr>
        <w:t xml:space="preserve"> программы.</w:t>
      </w:r>
    </w:p>
    <w:p w:rsidR="003E1920" w:rsidRPr="000B6A92" w:rsidRDefault="003E1920" w:rsidP="003E1920">
      <w:pPr>
        <w:pStyle w:val="ConsPlusNormal"/>
        <w:ind w:firstLine="540"/>
        <w:jc w:val="both"/>
        <w:rPr>
          <w:rFonts w:ascii="Times New Roman" w:hAnsi="Times New Roman" w:cs="Times New Roman"/>
          <w:b/>
          <w:sz w:val="28"/>
          <w:szCs w:val="28"/>
        </w:rPr>
      </w:pPr>
    </w:p>
    <w:p w:rsidR="003E1920" w:rsidRPr="003E1920" w:rsidRDefault="003E1920" w:rsidP="003E1920">
      <w:pPr>
        <w:ind w:firstLine="540"/>
        <w:jc w:val="both"/>
        <w:rPr>
          <w:rFonts w:ascii="Times New Roman" w:hAnsi="Times New Roman" w:cs="Times New Roman"/>
          <w:b/>
          <w:sz w:val="28"/>
          <w:szCs w:val="28"/>
        </w:rPr>
      </w:pPr>
      <w:bookmarkStart w:id="4" w:name="Par8724"/>
      <w:bookmarkEnd w:id="4"/>
      <w:r w:rsidRPr="003E1920">
        <w:rPr>
          <w:rFonts w:ascii="Times New Roman" w:hAnsi="Times New Roman" w:cs="Times New Roman"/>
          <w:b/>
          <w:sz w:val="28"/>
          <w:szCs w:val="28"/>
        </w:rPr>
        <w:t>3.1.1. Учебный предмет «Основы законодательства в сфере дорожного движения». Учебный план и содержание программы.</w:t>
      </w:r>
    </w:p>
    <w:p w:rsidR="003E1920" w:rsidRPr="000B6A92" w:rsidRDefault="003E1920" w:rsidP="003E1920">
      <w:pPr>
        <w:pStyle w:val="ConsPlusNormal"/>
        <w:ind w:firstLine="540"/>
        <w:jc w:val="both"/>
        <w:outlineLvl w:val="3"/>
        <w:rPr>
          <w:rFonts w:ascii="Times New Roman" w:hAnsi="Times New Roman" w:cs="Times New Roman"/>
          <w:b/>
          <w:sz w:val="28"/>
          <w:szCs w:val="28"/>
        </w:rPr>
      </w:pPr>
    </w:p>
    <w:p w:rsidR="003E1920" w:rsidRDefault="003E1920" w:rsidP="003E1920">
      <w:pPr>
        <w:pStyle w:val="ConsPlusNormal"/>
        <w:ind w:firstLine="540"/>
        <w:jc w:val="both"/>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085"/>
        <w:gridCol w:w="1811"/>
        <w:gridCol w:w="1701"/>
      </w:tblGrid>
      <w:tr w:rsidR="003E1920" w:rsidTr="002C4E61">
        <w:tc>
          <w:tcPr>
            <w:tcW w:w="5102" w:type="dxa"/>
            <w:vMerge w:val="restart"/>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b/>
                <w:sz w:val="24"/>
                <w:szCs w:val="24"/>
              </w:rPr>
            </w:pPr>
            <w:bookmarkStart w:id="5" w:name="Par8726"/>
            <w:bookmarkEnd w:id="5"/>
            <w:r w:rsidRPr="00F0581E">
              <w:rPr>
                <w:rFonts w:ascii="Times New Roman" w:hAnsi="Times New Roman" w:cs="Times New Roman"/>
                <w:b/>
                <w:sz w:val="24"/>
                <w:szCs w:val="24"/>
              </w:rPr>
              <w:t>Наименование разделов и тем</w:t>
            </w:r>
          </w:p>
        </w:tc>
        <w:tc>
          <w:tcPr>
            <w:tcW w:w="4597" w:type="dxa"/>
            <w:gridSpan w:val="3"/>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b/>
                <w:sz w:val="24"/>
                <w:szCs w:val="24"/>
              </w:rPr>
            </w:pPr>
            <w:r w:rsidRPr="00F0581E">
              <w:rPr>
                <w:rFonts w:ascii="Times New Roman" w:hAnsi="Times New Roman" w:cs="Times New Roman"/>
                <w:b/>
                <w:sz w:val="24"/>
                <w:szCs w:val="24"/>
              </w:rPr>
              <w:t>Количество часов</w:t>
            </w:r>
          </w:p>
        </w:tc>
      </w:tr>
      <w:tr w:rsidR="003E1920" w:rsidTr="002C4E61">
        <w:tc>
          <w:tcPr>
            <w:tcW w:w="5102" w:type="dxa"/>
            <w:vMerge/>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b/>
                <w:sz w:val="24"/>
                <w:szCs w:val="24"/>
              </w:rPr>
            </w:pPr>
          </w:p>
        </w:tc>
        <w:tc>
          <w:tcPr>
            <w:tcW w:w="1085" w:type="dxa"/>
            <w:vMerge w:val="restart"/>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b/>
                <w:sz w:val="24"/>
                <w:szCs w:val="24"/>
              </w:rPr>
            </w:pPr>
            <w:r w:rsidRPr="00F0581E">
              <w:rPr>
                <w:rFonts w:ascii="Times New Roman" w:hAnsi="Times New Roman" w:cs="Times New Roman"/>
                <w:b/>
                <w:sz w:val="24"/>
                <w:szCs w:val="24"/>
              </w:rPr>
              <w:t>Всего</w:t>
            </w:r>
          </w:p>
        </w:tc>
        <w:tc>
          <w:tcPr>
            <w:tcW w:w="3512" w:type="dxa"/>
            <w:gridSpan w:val="2"/>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b/>
                <w:sz w:val="24"/>
                <w:szCs w:val="24"/>
              </w:rPr>
            </w:pPr>
            <w:r w:rsidRPr="00F0581E">
              <w:rPr>
                <w:rFonts w:ascii="Times New Roman" w:hAnsi="Times New Roman" w:cs="Times New Roman"/>
                <w:b/>
                <w:sz w:val="24"/>
                <w:szCs w:val="24"/>
              </w:rPr>
              <w:t>В том числе</w:t>
            </w:r>
          </w:p>
        </w:tc>
      </w:tr>
      <w:tr w:rsidR="003E1920" w:rsidTr="002C4E61">
        <w:tc>
          <w:tcPr>
            <w:tcW w:w="5102" w:type="dxa"/>
            <w:vMerge/>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b/>
                <w:sz w:val="24"/>
                <w:szCs w:val="24"/>
              </w:rPr>
            </w:pPr>
          </w:p>
        </w:tc>
        <w:tc>
          <w:tcPr>
            <w:tcW w:w="1085" w:type="dxa"/>
            <w:vMerge/>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b/>
                <w:sz w:val="24"/>
                <w:szCs w:val="24"/>
              </w:rPr>
            </w:pP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b/>
                <w:sz w:val="24"/>
                <w:szCs w:val="24"/>
              </w:rPr>
            </w:pPr>
            <w:r w:rsidRPr="00F0581E">
              <w:rPr>
                <w:rFonts w:ascii="Times New Roman" w:hAnsi="Times New Roman" w:cs="Times New Roman"/>
                <w:b/>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b/>
                <w:sz w:val="24"/>
                <w:szCs w:val="24"/>
              </w:rPr>
            </w:pPr>
            <w:r w:rsidRPr="00F0581E">
              <w:rPr>
                <w:rFonts w:ascii="Times New Roman" w:hAnsi="Times New Roman" w:cs="Times New Roman"/>
                <w:b/>
                <w:sz w:val="24"/>
                <w:szCs w:val="24"/>
              </w:rPr>
              <w:t>Практические занятия</w:t>
            </w:r>
          </w:p>
        </w:tc>
      </w:tr>
      <w:tr w:rsidR="003E1920" w:rsidTr="002C4E61">
        <w:tc>
          <w:tcPr>
            <w:tcW w:w="9699" w:type="dxa"/>
            <w:gridSpan w:val="4"/>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outlineLvl w:val="5"/>
              <w:rPr>
                <w:rFonts w:ascii="Times New Roman" w:hAnsi="Times New Roman" w:cs="Times New Roman"/>
                <w:b/>
                <w:sz w:val="24"/>
                <w:szCs w:val="24"/>
              </w:rPr>
            </w:pPr>
            <w:bookmarkStart w:id="6" w:name="Par8736"/>
            <w:bookmarkEnd w:id="6"/>
            <w:r w:rsidRPr="00F0581E">
              <w:rPr>
                <w:rFonts w:ascii="Times New Roman" w:hAnsi="Times New Roman" w:cs="Times New Roman"/>
                <w:b/>
                <w:sz w:val="24"/>
                <w:szCs w:val="24"/>
              </w:rPr>
              <w:t>Законодательство в сфере дорожного движения</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1. </w:t>
            </w:r>
            <w:r w:rsidRPr="00F0581E">
              <w:rPr>
                <w:rFonts w:ascii="Times New Roman" w:hAnsi="Times New Roman" w:cs="Times New Roman"/>
                <w:sz w:val="24"/>
                <w:szCs w:val="24"/>
              </w:rPr>
              <w:t xml:space="preserve">Законодательство, определяющее </w:t>
            </w:r>
            <w:r w:rsidRPr="00F0581E">
              <w:rPr>
                <w:rFonts w:ascii="Times New Roman" w:hAnsi="Times New Roman" w:cs="Times New Roman"/>
                <w:sz w:val="24"/>
                <w:szCs w:val="24"/>
              </w:rPr>
              <w:lastRenderedPageBreak/>
              <w:t>правовые основы обеспечения безопасности дорожного движения и регулирующее отношения в сфере взаимодействия общества и природы</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lastRenderedPageBreak/>
              <w:t>1</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Default="003E1920"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2. </w:t>
            </w:r>
            <w:r w:rsidRPr="00F0581E">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r>
              <w:rPr>
                <w:rFonts w:ascii="Times New Roman" w:hAnsi="Times New Roman" w:cs="Times New Roman"/>
                <w:sz w:val="24"/>
                <w:szCs w:val="24"/>
              </w:rPr>
              <w:t>:</w:t>
            </w:r>
          </w:p>
          <w:p w:rsidR="003E1920" w:rsidRPr="00F0581E" w:rsidRDefault="003E1920" w:rsidP="002C4E61">
            <w:pPr>
              <w:pStyle w:val="ConsPlusNormal"/>
              <w:rPr>
                <w:rFonts w:ascii="Times New Roman" w:hAnsi="Times New Roman" w:cs="Times New Roman"/>
                <w:sz w:val="24"/>
                <w:szCs w:val="24"/>
              </w:rPr>
            </w:pPr>
            <w:r>
              <w:rPr>
                <w:rFonts w:ascii="Times New Roman" w:hAnsi="Times New Roman" w:cs="Times New Roman"/>
                <w:sz w:val="24"/>
                <w:szCs w:val="24"/>
              </w:rPr>
              <w:t>из  них  применение  упрощенного  оформления  дорожно-транспортных  происшествий</w:t>
            </w:r>
          </w:p>
        </w:tc>
        <w:tc>
          <w:tcPr>
            <w:tcW w:w="1085" w:type="dxa"/>
            <w:tcBorders>
              <w:top w:val="single" w:sz="4" w:space="0" w:color="auto"/>
              <w:left w:val="single" w:sz="4" w:space="0" w:color="auto"/>
              <w:bottom w:val="single" w:sz="4" w:space="0" w:color="auto"/>
              <w:right w:val="single" w:sz="4" w:space="0" w:color="auto"/>
            </w:tcBorders>
          </w:tcPr>
          <w:p w:rsidR="003E1920"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3</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F0581E" w:rsidRDefault="003E1920" w:rsidP="002C4E6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11" w:type="dxa"/>
            <w:tcBorders>
              <w:top w:val="single" w:sz="4" w:space="0" w:color="auto"/>
              <w:left w:val="single" w:sz="4" w:space="0" w:color="auto"/>
              <w:bottom w:val="single" w:sz="4" w:space="0" w:color="auto"/>
              <w:right w:val="single" w:sz="4" w:space="0" w:color="auto"/>
            </w:tcBorders>
          </w:tcPr>
          <w:p w:rsidR="003E1920"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3</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Pr="00F0581E" w:rsidRDefault="003E1920" w:rsidP="002C4E6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E1920"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w:t>
            </w: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p>
          <w:p w:rsidR="003E1920" w:rsidRDefault="003E1920" w:rsidP="002C4E61">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3E1920" w:rsidRPr="00F0581E" w:rsidRDefault="003E1920" w:rsidP="002C4E61">
            <w:pPr>
              <w:pStyle w:val="ConsPlusNormal"/>
              <w:jc w:val="center"/>
              <w:rPr>
                <w:rFonts w:ascii="Times New Roman" w:hAnsi="Times New Roman" w:cs="Times New Roman"/>
                <w:sz w:val="24"/>
                <w:szCs w:val="24"/>
              </w:rPr>
            </w:pP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rPr>
                <w:rFonts w:ascii="Times New Roman" w:hAnsi="Times New Roman" w:cs="Times New Roman"/>
                <w:sz w:val="24"/>
                <w:szCs w:val="24"/>
              </w:rPr>
            </w:pPr>
            <w:r w:rsidRPr="00F0581E">
              <w:rPr>
                <w:rFonts w:ascii="Times New Roman" w:hAnsi="Times New Roman" w:cs="Times New Roman"/>
                <w:sz w:val="24"/>
                <w:szCs w:val="24"/>
              </w:rPr>
              <w:t>Итого по разделу</w:t>
            </w:r>
            <w:r>
              <w:rPr>
                <w:rFonts w:ascii="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4</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w:t>
            </w:r>
          </w:p>
        </w:tc>
      </w:tr>
      <w:tr w:rsidR="003E1920" w:rsidTr="002C4E61">
        <w:tc>
          <w:tcPr>
            <w:tcW w:w="9699" w:type="dxa"/>
            <w:gridSpan w:val="4"/>
            <w:tcBorders>
              <w:top w:val="single" w:sz="4" w:space="0" w:color="auto"/>
              <w:left w:val="single" w:sz="4" w:space="0" w:color="auto"/>
              <w:bottom w:val="single" w:sz="4" w:space="0" w:color="auto"/>
              <w:right w:val="single" w:sz="4" w:space="0" w:color="auto"/>
            </w:tcBorders>
          </w:tcPr>
          <w:p w:rsidR="003E1920" w:rsidRPr="00F0581E" w:rsidRDefault="003E1920" w:rsidP="00433A54">
            <w:pPr>
              <w:pStyle w:val="ConsPlusNormal"/>
              <w:outlineLvl w:val="5"/>
              <w:rPr>
                <w:rFonts w:ascii="Times New Roman" w:hAnsi="Times New Roman" w:cs="Times New Roman"/>
                <w:b/>
                <w:sz w:val="24"/>
                <w:szCs w:val="24"/>
              </w:rPr>
            </w:pPr>
            <w:bookmarkStart w:id="7" w:name="Par8749"/>
            <w:bookmarkEnd w:id="7"/>
            <w:r w:rsidRPr="00F0581E">
              <w:rPr>
                <w:rFonts w:ascii="Times New Roman" w:hAnsi="Times New Roman" w:cs="Times New Roman"/>
                <w:b/>
                <w:sz w:val="24"/>
                <w:szCs w:val="24"/>
              </w:rPr>
              <w:t>Правила дорожного движения</w:t>
            </w:r>
            <w:r w:rsidR="00433A54" w:rsidRPr="00A22208">
              <w:rPr>
                <w:rFonts w:ascii="Times New Roman" w:hAnsi="Times New Roman" w:cs="Times New Roman"/>
                <w:sz w:val="24"/>
                <w:szCs w:val="24"/>
              </w:rPr>
              <w:t xml:space="preserve">, утвержденные </w:t>
            </w:r>
            <w:hyperlink r:id="rId18" w:history="1">
              <w:r w:rsidR="00433A54" w:rsidRPr="00A22208">
                <w:rPr>
                  <w:rFonts w:ascii="Times New Roman" w:hAnsi="Times New Roman" w:cs="Times New Roman"/>
                  <w:sz w:val="24"/>
                  <w:szCs w:val="24"/>
                </w:rPr>
                <w:t>постановлением</w:t>
              </w:r>
            </w:hyperlink>
            <w:r w:rsidR="00433A54" w:rsidRPr="00A22208">
              <w:rPr>
                <w:rFonts w:ascii="Times New Roman" w:hAnsi="Times New Roman" w:cs="Times New Roman"/>
                <w:sz w:val="24"/>
                <w:szCs w:val="24"/>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F0581E">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4. </w:t>
            </w:r>
            <w:r w:rsidRPr="00F0581E">
              <w:rPr>
                <w:rFonts w:ascii="Times New Roman" w:hAnsi="Times New Roman" w:cs="Times New Roman"/>
                <w:sz w:val="24"/>
                <w:szCs w:val="24"/>
              </w:rPr>
              <w:t>Обязанности участников дорожного движения</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5. </w:t>
            </w:r>
            <w:r w:rsidRPr="00F0581E">
              <w:rPr>
                <w:rFonts w:ascii="Times New Roman" w:hAnsi="Times New Roman" w:cs="Times New Roman"/>
                <w:sz w:val="24"/>
                <w:szCs w:val="24"/>
              </w:rPr>
              <w:t>Дорожные знаки</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5</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6. </w:t>
            </w:r>
            <w:r w:rsidRPr="00F0581E">
              <w:rPr>
                <w:rFonts w:ascii="Times New Roman" w:hAnsi="Times New Roman" w:cs="Times New Roman"/>
                <w:sz w:val="24"/>
                <w:szCs w:val="24"/>
              </w:rPr>
              <w:t>Дорожная разметка</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1</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7. </w:t>
            </w:r>
            <w:r w:rsidRPr="00F0581E">
              <w:rPr>
                <w:rFonts w:ascii="Times New Roman" w:hAnsi="Times New Roman" w:cs="Times New Roman"/>
                <w:sz w:val="24"/>
                <w:szCs w:val="24"/>
              </w:rPr>
              <w:t>Порядок движения и расположение транспортных средств на проезжей части</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6</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8. </w:t>
            </w:r>
            <w:r w:rsidRPr="00F0581E">
              <w:rPr>
                <w:rFonts w:ascii="Times New Roman" w:hAnsi="Times New Roman" w:cs="Times New Roman"/>
                <w:sz w:val="24"/>
                <w:szCs w:val="24"/>
              </w:rPr>
              <w:t>Остановка и стоянка транспортных средств</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4</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9. </w:t>
            </w:r>
            <w:r w:rsidRPr="00F0581E">
              <w:rPr>
                <w:rFonts w:ascii="Times New Roman" w:hAnsi="Times New Roman" w:cs="Times New Roman"/>
                <w:sz w:val="24"/>
                <w:szCs w:val="24"/>
              </w:rPr>
              <w:t>Регулирование дорожного движения</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10. </w:t>
            </w:r>
            <w:r w:rsidRPr="00F0581E">
              <w:rPr>
                <w:rFonts w:ascii="Times New Roman" w:hAnsi="Times New Roman" w:cs="Times New Roman"/>
                <w:sz w:val="24"/>
                <w:szCs w:val="24"/>
              </w:rPr>
              <w:t>Проезд перекрестков</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6</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4</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11. </w:t>
            </w:r>
            <w:r w:rsidRPr="00F0581E">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6</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4</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Тема 12. </w:t>
            </w:r>
            <w:r w:rsidRPr="00F0581E">
              <w:rPr>
                <w:rFonts w:ascii="Times New Roman" w:hAnsi="Times New Roman" w:cs="Times New Roman"/>
                <w:sz w:val="24"/>
                <w:szCs w:val="24"/>
              </w:rPr>
              <w:t>Порядок использования внешних световых приборов и звуковых сигналов</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Тема 13. </w:t>
            </w:r>
            <w:r w:rsidRPr="00F0581E">
              <w:rPr>
                <w:rFonts w:ascii="Times New Roman" w:hAnsi="Times New Roman" w:cs="Times New Roman"/>
                <w:sz w:val="24"/>
                <w:szCs w:val="24"/>
              </w:rPr>
              <w:t>Буксировка транспортных средств, перевозка людей и грузов</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1</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Тема 14. </w:t>
            </w:r>
            <w:r w:rsidRPr="00F0581E">
              <w:rPr>
                <w:rFonts w:ascii="Times New Roman" w:hAnsi="Times New Roman" w:cs="Times New Roman"/>
                <w:sz w:val="24"/>
                <w:szCs w:val="24"/>
              </w:rPr>
              <w:t>Требования к оборудованию и техническому состоянию транспортных средств</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1</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both"/>
              <w:rPr>
                <w:rFonts w:ascii="Times New Roman" w:hAnsi="Times New Roman" w:cs="Times New Roman"/>
                <w:sz w:val="24"/>
                <w:szCs w:val="24"/>
              </w:rPr>
            </w:pPr>
            <w:r w:rsidRPr="00F0581E">
              <w:rPr>
                <w:rFonts w:ascii="Times New Roman" w:hAnsi="Times New Roman" w:cs="Times New Roman"/>
                <w:sz w:val="24"/>
                <w:szCs w:val="24"/>
              </w:rPr>
              <w:t>Итого по разделу</w:t>
            </w:r>
            <w:r>
              <w:rPr>
                <w:rFonts w:ascii="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38</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sz w:val="24"/>
                <w:szCs w:val="24"/>
              </w:rPr>
            </w:pPr>
            <w:r w:rsidRPr="00F0581E">
              <w:rPr>
                <w:rFonts w:ascii="Times New Roman" w:hAnsi="Times New Roman" w:cs="Times New Roman"/>
                <w:sz w:val="24"/>
                <w:szCs w:val="24"/>
              </w:rPr>
              <w:t>12</w:t>
            </w:r>
          </w:p>
        </w:tc>
      </w:tr>
      <w:tr w:rsidR="003E1920" w:rsidRPr="00065ED8" w:rsidTr="002C4E61">
        <w:tc>
          <w:tcPr>
            <w:tcW w:w="5102" w:type="dxa"/>
            <w:tcBorders>
              <w:top w:val="single" w:sz="4" w:space="0" w:color="auto"/>
              <w:left w:val="single" w:sz="4" w:space="0" w:color="auto"/>
              <w:bottom w:val="single" w:sz="4" w:space="0" w:color="auto"/>
              <w:right w:val="single" w:sz="4" w:space="0" w:color="auto"/>
            </w:tcBorders>
          </w:tcPr>
          <w:p w:rsidR="003E1920" w:rsidRPr="00065ED8" w:rsidRDefault="003E1920" w:rsidP="002C4E61">
            <w:pPr>
              <w:pStyle w:val="ConsPlusNormal"/>
              <w:jc w:val="both"/>
              <w:rPr>
                <w:rFonts w:ascii="Times New Roman" w:hAnsi="Times New Roman" w:cs="Times New Roman"/>
                <w:b/>
                <w:sz w:val="24"/>
                <w:szCs w:val="24"/>
              </w:rPr>
            </w:pPr>
            <w:r w:rsidRPr="00065ED8">
              <w:rPr>
                <w:rFonts w:ascii="Times New Roman" w:hAnsi="Times New Roman" w:cs="Times New Roman"/>
                <w:b/>
                <w:sz w:val="24"/>
                <w:szCs w:val="24"/>
              </w:rPr>
              <w:lastRenderedPageBreak/>
              <w:t>Зачет</w:t>
            </w:r>
          </w:p>
        </w:tc>
        <w:tc>
          <w:tcPr>
            <w:tcW w:w="1085" w:type="dxa"/>
            <w:tcBorders>
              <w:top w:val="single" w:sz="4" w:space="0" w:color="auto"/>
              <w:left w:val="single" w:sz="4" w:space="0" w:color="auto"/>
              <w:bottom w:val="single" w:sz="4" w:space="0" w:color="auto"/>
              <w:right w:val="single" w:sz="4" w:space="0" w:color="auto"/>
            </w:tcBorders>
          </w:tcPr>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811" w:type="dxa"/>
            <w:tcBorders>
              <w:top w:val="single" w:sz="4" w:space="0" w:color="auto"/>
              <w:left w:val="single" w:sz="4" w:space="0" w:color="auto"/>
              <w:bottom w:val="single" w:sz="4" w:space="0" w:color="auto"/>
              <w:right w:val="single" w:sz="4" w:space="0" w:color="auto"/>
            </w:tcBorders>
          </w:tcPr>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E1920" w:rsidRPr="00065ED8" w:rsidRDefault="003E1920"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w:t>
            </w:r>
          </w:p>
        </w:tc>
      </w:tr>
      <w:tr w:rsidR="003E1920" w:rsidTr="002C4E61">
        <w:tc>
          <w:tcPr>
            <w:tcW w:w="5102"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both"/>
              <w:rPr>
                <w:rFonts w:ascii="Times New Roman" w:hAnsi="Times New Roman" w:cs="Times New Roman"/>
                <w:b/>
                <w:sz w:val="24"/>
                <w:szCs w:val="24"/>
              </w:rPr>
            </w:pPr>
            <w:r w:rsidRPr="00F0581E">
              <w:rPr>
                <w:rFonts w:ascii="Times New Roman" w:hAnsi="Times New Roman" w:cs="Times New Roman"/>
                <w:b/>
                <w:sz w:val="24"/>
                <w:szCs w:val="24"/>
              </w:rPr>
              <w:t>Итого</w:t>
            </w:r>
            <w:r>
              <w:rPr>
                <w:rFonts w:ascii="Times New Roman" w:hAnsi="Times New Roman" w:cs="Times New Roman"/>
                <w:b/>
                <w:sz w:val="24"/>
                <w:szCs w:val="24"/>
              </w:rPr>
              <w:t>:</w:t>
            </w:r>
          </w:p>
        </w:tc>
        <w:tc>
          <w:tcPr>
            <w:tcW w:w="1085"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b/>
                <w:sz w:val="24"/>
                <w:szCs w:val="24"/>
              </w:rPr>
            </w:pPr>
            <w:r w:rsidRPr="00F0581E">
              <w:rPr>
                <w:rFonts w:ascii="Times New Roman" w:hAnsi="Times New Roman" w:cs="Times New Roman"/>
                <w:b/>
                <w:sz w:val="24"/>
                <w:szCs w:val="24"/>
              </w:rPr>
              <w:t>4</w:t>
            </w:r>
            <w:r>
              <w:rPr>
                <w:rFonts w:ascii="Times New Roman" w:hAnsi="Times New Roman" w:cs="Times New Roman"/>
                <w:b/>
                <w:sz w:val="24"/>
                <w:szCs w:val="24"/>
              </w:rPr>
              <w:t>3</w:t>
            </w:r>
          </w:p>
        </w:tc>
        <w:tc>
          <w:tcPr>
            <w:tcW w:w="181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b/>
                <w:sz w:val="24"/>
                <w:szCs w:val="24"/>
              </w:rPr>
            </w:pPr>
            <w:r w:rsidRPr="00F0581E">
              <w:rPr>
                <w:rFonts w:ascii="Times New Roman" w:hAnsi="Times New Roman" w:cs="Times New Roman"/>
                <w:b/>
                <w:sz w:val="24"/>
                <w:szCs w:val="24"/>
              </w:rPr>
              <w:t>3</w:t>
            </w:r>
            <w:r>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E1920" w:rsidRPr="00F0581E" w:rsidRDefault="003E1920" w:rsidP="002C4E61">
            <w:pPr>
              <w:pStyle w:val="ConsPlusNormal"/>
              <w:jc w:val="center"/>
              <w:rPr>
                <w:rFonts w:ascii="Times New Roman" w:hAnsi="Times New Roman" w:cs="Times New Roman"/>
                <w:b/>
                <w:sz w:val="24"/>
                <w:szCs w:val="24"/>
              </w:rPr>
            </w:pPr>
            <w:r w:rsidRPr="00F0581E">
              <w:rPr>
                <w:rFonts w:ascii="Times New Roman" w:hAnsi="Times New Roman" w:cs="Times New Roman"/>
                <w:b/>
                <w:sz w:val="24"/>
                <w:szCs w:val="24"/>
              </w:rPr>
              <w:t>12</w:t>
            </w:r>
          </w:p>
        </w:tc>
      </w:tr>
    </w:tbl>
    <w:p w:rsidR="003E1920" w:rsidRDefault="003E1920" w:rsidP="003E1920">
      <w:pPr>
        <w:pStyle w:val="ConsPlusNormal"/>
        <w:ind w:firstLine="540"/>
        <w:jc w:val="both"/>
      </w:pPr>
    </w:p>
    <w:p w:rsidR="003E1920" w:rsidRDefault="003E1920" w:rsidP="003E1920">
      <w:pPr>
        <w:pStyle w:val="ConsPlusNormal"/>
        <w:ind w:firstLine="540"/>
        <w:jc w:val="both"/>
        <w:outlineLvl w:val="4"/>
        <w:rPr>
          <w:rFonts w:ascii="Times New Roman" w:hAnsi="Times New Roman" w:cs="Times New Roman"/>
          <w:b/>
          <w:sz w:val="24"/>
          <w:szCs w:val="24"/>
        </w:rPr>
      </w:pPr>
      <w:bookmarkStart w:id="8" w:name="Par8807"/>
      <w:bookmarkEnd w:id="8"/>
    </w:p>
    <w:p w:rsidR="003E1920" w:rsidRPr="00E91BF4" w:rsidRDefault="003E1920" w:rsidP="003E1920">
      <w:pPr>
        <w:pStyle w:val="ConsPlusNormal"/>
        <w:ind w:firstLine="540"/>
        <w:jc w:val="both"/>
        <w:outlineLvl w:val="4"/>
        <w:rPr>
          <w:rFonts w:ascii="Times New Roman" w:hAnsi="Times New Roman" w:cs="Times New Roman"/>
          <w:b/>
          <w:sz w:val="24"/>
          <w:szCs w:val="24"/>
        </w:rPr>
      </w:pPr>
      <w:r w:rsidRPr="00E91BF4">
        <w:rPr>
          <w:rFonts w:ascii="Times New Roman" w:hAnsi="Times New Roman" w:cs="Times New Roman"/>
          <w:b/>
          <w:sz w:val="24"/>
          <w:szCs w:val="24"/>
        </w:rPr>
        <w:t>Раздел 1. Законодательство в сфере дорожного движения.</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w:t>
      </w:r>
      <w:r w:rsidRPr="00FA17D0">
        <w:rPr>
          <w:rFonts w:ascii="Times New Roman" w:hAnsi="Times New Roman" w:cs="Times New Roman"/>
          <w:b/>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Pr>
          <w:rFonts w:ascii="Times New Roman" w:hAnsi="Times New Roman" w:cs="Times New Roman"/>
          <w:b/>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О</w:t>
      </w:r>
      <w:r w:rsidRPr="00E91BF4">
        <w:rPr>
          <w:rFonts w:ascii="Times New Roman" w:hAnsi="Times New Roman" w:cs="Times New Roman"/>
          <w:sz w:val="24"/>
          <w:szCs w:val="24"/>
        </w:rPr>
        <w:t>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2. </w:t>
      </w:r>
      <w:r w:rsidRPr="00FA17D0">
        <w:rPr>
          <w:rFonts w:ascii="Times New Roman" w:hAnsi="Times New Roman" w:cs="Times New Roman"/>
          <w:b/>
          <w:sz w:val="24"/>
          <w:szCs w:val="24"/>
        </w:rPr>
        <w:t>Законодательство, устанавливающее ответственность за нарушения в сфере дорожного движения</w:t>
      </w:r>
      <w:r>
        <w:rPr>
          <w:rFonts w:ascii="Times New Roman" w:hAnsi="Times New Roman" w:cs="Times New Roman"/>
          <w:b/>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З</w:t>
      </w:r>
      <w:r w:rsidRPr="00E91BF4">
        <w:rPr>
          <w:rFonts w:ascii="Times New Roman" w:hAnsi="Times New Roman" w:cs="Times New Roman"/>
          <w:sz w:val="24"/>
          <w:szCs w:val="24"/>
        </w:rPr>
        <w:t xml:space="preserve">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w:t>
      </w:r>
      <w:r w:rsidR="002C4E61">
        <w:rPr>
          <w:rFonts w:ascii="Times New Roman" w:hAnsi="Times New Roman" w:cs="Times New Roman"/>
          <w:sz w:val="24"/>
          <w:szCs w:val="24"/>
        </w:rPr>
        <w:t xml:space="preserve">оформление  документов  о  дорожнотранспортном  происшествии  без  участия  уполномоченных  на  то  сотрудников  полиции; </w:t>
      </w:r>
      <w:r w:rsidRPr="00E91BF4">
        <w:rPr>
          <w:rFonts w:ascii="Times New Roman" w:hAnsi="Times New Roman" w:cs="Times New Roman"/>
          <w:sz w:val="24"/>
          <w:szCs w:val="24"/>
        </w:rPr>
        <w:t>компенсационные выплаты.</w:t>
      </w:r>
    </w:p>
    <w:p w:rsidR="003E1920" w:rsidRPr="00E91BF4" w:rsidRDefault="003E1920" w:rsidP="003E1920">
      <w:pPr>
        <w:pStyle w:val="ConsPlusNormal"/>
        <w:ind w:firstLine="540"/>
        <w:jc w:val="both"/>
        <w:outlineLvl w:val="4"/>
        <w:rPr>
          <w:rFonts w:ascii="Times New Roman" w:hAnsi="Times New Roman" w:cs="Times New Roman"/>
          <w:b/>
          <w:sz w:val="24"/>
          <w:szCs w:val="24"/>
        </w:rPr>
      </w:pPr>
      <w:bookmarkStart w:id="9" w:name="Par229"/>
      <w:bookmarkEnd w:id="9"/>
      <w:r w:rsidRPr="00E91BF4">
        <w:rPr>
          <w:rFonts w:ascii="Times New Roman" w:hAnsi="Times New Roman" w:cs="Times New Roman"/>
          <w:b/>
          <w:sz w:val="24"/>
          <w:szCs w:val="24"/>
        </w:rPr>
        <w:t>Раздел 2. Правила дорожного движения.</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3. </w:t>
      </w:r>
      <w:r w:rsidRPr="009A10B6">
        <w:rPr>
          <w:rFonts w:ascii="Times New Roman" w:hAnsi="Times New Roman" w:cs="Times New Roman"/>
          <w:b/>
          <w:sz w:val="24"/>
          <w:szCs w:val="24"/>
        </w:rPr>
        <w:t>Общие положения, основные понятия и термины, используемые в Правилах дорожного движения</w:t>
      </w:r>
      <w:r>
        <w:rPr>
          <w:rFonts w:ascii="Times New Roman" w:hAnsi="Times New Roman" w:cs="Times New Roman"/>
          <w:b/>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З</w:t>
      </w:r>
      <w:r w:rsidRPr="00E91BF4">
        <w:rPr>
          <w:rFonts w:ascii="Times New Roman" w:hAnsi="Times New Roman" w:cs="Times New Roman"/>
          <w:sz w:val="24"/>
          <w:szCs w:val="24"/>
        </w:rPr>
        <w:t xml:space="preserve">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w:t>
      </w:r>
      <w:r w:rsidRPr="00E91BF4">
        <w:rPr>
          <w:rFonts w:ascii="Times New Roman" w:hAnsi="Times New Roman" w:cs="Times New Roman"/>
          <w:sz w:val="24"/>
          <w:szCs w:val="24"/>
        </w:rPr>
        <w:lastRenderedPageBreak/>
        <w:t>движения по населенным пунктам в зависимости от их обозначения.</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4. </w:t>
      </w:r>
      <w:r w:rsidRPr="00A806F6">
        <w:rPr>
          <w:rFonts w:ascii="Times New Roman" w:hAnsi="Times New Roman" w:cs="Times New Roman"/>
          <w:b/>
          <w:sz w:val="24"/>
          <w:szCs w:val="24"/>
        </w:rPr>
        <w:t>Обязанности участников дорожного движения</w:t>
      </w:r>
      <w:r>
        <w:rPr>
          <w:rFonts w:ascii="Times New Roman" w:hAnsi="Times New Roman" w:cs="Times New Roman"/>
          <w:b/>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О</w:t>
      </w:r>
      <w:r w:rsidRPr="00E91BF4">
        <w:rPr>
          <w:rFonts w:ascii="Times New Roman" w:hAnsi="Times New Roman" w:cs="Times New Roman"/>
          <w:sz w:val="24"/>
          <w:szCs w:val="24"/>
        </w:rPr>
        <w:t>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3E1920" w:rsidRPr="00E91BF4" w:rsidRDefault="003E1920" w:rsidP="003E1920">
      <w:pPr>
        <w:pStyle w:val="ConsPlusNormal"/>
        <w:ind w:firstLine="720"/>
        <w:jc w:val="both"/>
        <w:rPr>
          <w:rFonts w:ascii="Times New Roman" w:hAnsi="Times New Roman" w:cs="Times New Roman"/>
          <w:sz w:val="24"/>
          <w:szCs w:val="24"/>
        </w:rPr>
      </w:pPr>
      <w:r>
        <w:rPr>
          <w:rFonts w:ascii="Times New Roman" w:hAnsi="Times New Roman" w:cs="Times New Roman"/>
          <w:b/>
          <w:sz w:val="24"/>
          <w:szCs w:val="24"/>
        </w:rPr>
        <w:t>Тема 5. </w:t>
      </w:r>
      <w:r w:rsidRPr="00A806F6">
        <w:rPr>
          <w:rFonts w:ascii="Times New Roman" w:hAnsi="Times New Roman" w:cs="Times New Roman"/>
          <w:b/>
          <w:sz w:val="24"/>
          <w:szCs w:val="24"/>
        </w:rPr>
        <w:t>Дорожные знаки</w:t>
      </w:r>
      <w:r>
        <w:rPr>
          <w:rFonts w:ascii="Times New Roman" w:hAnsi="Times New Roman" w:cs="Times New Roman"/>
          <w:b/>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З</w:t>
      </w:r>
      <w:r w:rsidRPr="00E91BF4">
        <w:rPr>
          <w:rFonts w:ascii="Times New Roman" w:hAnsi="Times New Roman" w:cs="Times New Roman"/>
          <w:sz w:val="24"/>
          <w:szCs w:val="24"/>
        </w:rPr>
        <w:t>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6. </w:t>
      </w:r>
      <w:r w:rsidRPr="00A806F6">
        <w:rPr>
          <w:rFonts w:ascii="Times New Roman" w:hAnsi="Times New Roman" w:cs="Times New Roman"/>
          <w:b/>
          <w:sz w:val="24"/>
          <w:szCs w:val="24"/>
        </w:rPr>
        <w:t>Дорожная разметка и ее характеристики</w:t>
      </w:r>
      <w:r>
        <w:rPr>
          <w:rFonts w:ascii="Times New Roman" w:hAnsi="Times New Roman" w:cs="Times New Roman"/>
          <w:b/>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З</w:t>
      </w:r>
      <w:r w:rsidRPr="00E91BF4">
        <w:rPr>
          <w:rFonts w:ascii="Times New Roman" w:hAnsi="Times New Roman" w:cs="Times New Roman"/>
          <w:sz w:val="24"/>
          <w:szCs w:val="24"/>
        </w:rPr>
        <w:t>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7. </w:t>
      </w:r>
      <w:r w:rsidRPr="00A806F6">
        <w:rPr>
          <w:rFonts w:ascii="Times New Roman" w:hAnsi="Times New Roman" w:cs="Times New Roman"/>
          <w:b/>
          <w:sz w:val="24"/>
          <w:szCs w:val="24"/>
        </w:rPr>
        <w:t>Порядок движения и расположение транспортных средств на проезжей части</w:t>
      </w:r>
      <w:r>
        <w:rPr>
          <w:rFonts w:ascii="Times New Roman" w:hAnsi="Times New Roman" w:cs="Times New Roman"/>
          <w:b/>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П</w:t>
      </w:r>
      <w:r w:rsidRPr="00E91BF4">
        <w:rPr>
          <w:rFonts w:ascii="Times New Roman" w:hAnsi="Times New Roman" w:cs="Times New Roman"/>
          <w:sz w:val="24"/>
          <w:szCs w:val="24"/>
        </w:rPr>
        <w:t xml:space="preserve">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w:t>
      </w:r>
      <w:r w:rsidRPr="00E91BF4">
        <w:rPr>
          <w:rFonts w:ascii="Times New Roman" w:hAnsi="Times New Roman" w:cs="Times New Roman"/>
          <w:sz w:val="24"/>
          <w:szCs w:val="24"/>
        </w:rPr>
        <w:lastRenderedPageBreak/>
        <w:t>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8. </w:t>
      </w:r>
      <w:r w:rsidRPr="00A806F6">
        <w:rPr>
          <w:rFonts w:ascii="Times New Roman" w:hAnsi="Times New Roman" w:cs="Times New Roman"/>
          <w:b/>
          <w:sz w:val="24"/>
          <w:szCs w:val="24"/>
        </w:rPr>
        <w:t>Остановка и стоянка транспортных средств</w:t>
      </w:r>
      <w:r>
        <w:rPr>
          <w:rFonts w:ascii="Times New Roman" w:hAnsi="Times New Roman" w:cs="Times New Roman"/>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П</w:t>
      </w:r>
      <w:r w:rsidRPr="00E91BF4">
        <w:rPr>
          <w:rFonts w:ascii="Times New Roman" w:hAnsi="Times New Roman" w:cs="Times New Roman"/>
          <w:sz w:val="24"/>
          <w:szCs w:val="24"/>
        </w:rPr>
        <w:t>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9. </w:t>
      </w:r>
      <w:r w:rsidRPr="00A806F6">
        <w:rPr>
          <w:rFonts w:ascii="Times New Roman" w:hAnsi="Times New Roman" w:cs="Times New Roman"/>
          <w:b/>
          <w:sz w:val="24"/>
          <w:szCs w:val="24"/>
        </w:rPr>
        <w:t>Регулирование дорожного движения</w:t>
      </w:r>
      <w:r>
        <w:rPr>
          <w:rFonts w:ascii="Times New Roman" w:hAnsi="Times New Roman" w:cs="Times New Roman"/>
          <w:b/>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С</w:t>
      </w:r>
      <w:r w:rsidRPr="00E91BF4">
        <w:rPr>
          <w:rFonts w:ascii="Times New Roman" w:hAnsi="Times New Roman" w:cs="Times New Roman"/>
          <w:sz w:val="24"/>
          <w:szCs w:val="24"/>
        </w:rPr>
        <w:t>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w:t>
      </w:r>
      <w:r w:rsidRPr="00FA17D0">
        <w:rPr>
          <w:rFonts w:ascii="Times New Roman" w:hAnsi="Times New Roman" w:cs="Times New Roman"/>
          <w:b/>
          <w:sz w:val="24"/>
          <w:szCs w:val="24"/>
        </w:rPr>
        <w:t>1</w:t>
      </w:r>
      <w:r>
        <w:rPr>
          <w:rFonts w:ascii="Times New Roman" w:hAnsi="Times New Roman" w:cs="Times New Roman"/>
          <w:b/>
          <w:sz w:val="24"/>
          <w:szCs w:val="24"/>
        </w:rPr>
        <w:t>0. </w:t>
      </w:r>
      <w:r w:rsidRPr="00A806F6">
        <w:rPr>
          <w:rFonts w:ascii="Times New Roman" w:hAnsi="Times New Roman" w:cs="Times New Roman"/>
          <w:b/>
          <w:sz w:val="24"/>
          <w:szCs w:val="24"/>
        </w:rPr>
        <w:t>Проезд перекрестков</w:t>
      </w:r>
      <w:r>
        <w:rPr>
          <w:rFonts w:ascii="Times New Roman" w:hAnsi="Times New Roman" w:cs="Times New Roman"/>
          <w:b/>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О</w:t>
      </w:r>
      <w:r w:rsidRPr="00E91BF4">
        <w:rPr>
          <w:rFonts w:ascii="Times New Roman" w:hAnsi="Times New Roman" w:cs="Times New Roman"/>
          <w:sz w:val="24"/>
          <w:szCs w:val="24"/>
        </w:rPr>
        <w:t>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11. </w:t>
      </w:r>
      <w:r w:rsidRPr="00A806F6">
        <w:rPr>
          <w:rFonts w:ascii="Times New Roman" w:hAnsi="Times New Roman" w:cs="Times New Roman"/>
          <w:b/>
          <w:sz w:val="24"/>
          <w:szCs w:val="24"/>
        </w:rPr>
        <w:t>Проезд пешеходных переходов, мест остановок маршрутных транспортных средств и железнодорожных переездов</w:t>
      </w:r>
      <w:r>
        <w:rPr>
          <w:rFonts w:ascii="Times New Roman" w:hAnsi="Times New Roman" w:cs="Times New Roman"/>
          <w:b/>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П</w:t>
      </w:r>
      <w:r w:rsidRPr="00E91BF4">
        <w:rPr>
          <w:rFonts w:ascii="Times New Roman" w:hAnsi="Times New Roman" w:cs="Times New Roman"/>
          <w:sz w:val="24"/>
          <w:szCs w:val="24"/>
        </w:rPr>
        <w:t xml:space="preserve">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w:t>
      </w:r>
      <w:r w:rsidRPr="00E91BF4">
        <w:rPr>
          <w:rFonts w:ascii="Times New Roman" w:hAnsi="Times New Roman" w:cs="Times New Roman"/>
          <w:sz w:val="24"/>
          <w:szCs w:val="24"/>
        </w:rPr>
        <w:lastRenderedPageBreak/>
        <w:t xml:space="preserve">правила проезда мест остановок маршрутных транспортных средств; действия водителя транспортного средства, имеющего опознавательные знаки </w:t>
      </w:r>
      <w:r>
        <w:rPr>
          <w:rFonts w:ascii="Times New Roman" w:hAnsi="Times New Roman" w:cs="Times New Roman"/>
          <w:sz w:val="24"/>
          <w:szCs w:val="24"/>
        </w:rPr>
        <w:t>«</w:t>
      </w:r>
      <w:r w:rsidRPr="00E91BF4">
        <w:rPr>
          <w:rFonts w:ascii="Times New Roman" w:hAnsi="Times New Roman" w:cs="Times New Roman"/>
          <w:sz w:val="24"/>
          <w:szCs w:val="24"/>
        </w:rPr>
        <w:t>Перевозка детей</w:t>
      </w:r>
      <w:r>
        <w:rPr>
          <w:rFonts w:ascii="Times New Roman" w:hAnsi="Times New Roman" w:cs="Times New Roman"/>
          <w:sz w:val="24"/>
          <w:szCs w:val="24"/>
        </w:rPr>
        <w:t>»</w:t>
      </w:r>
      <w:r w:rsidRPr="00E91BF4">
        <w:rPr>
          <w:rFonts w:ascii="Times New Roman" w:hAnsi="Times New Roman" w:cs="Times New Roman"/>
          <w:sz w:val="24"/>
          <w:szCs w:val="24"/>
        </w:rPr>
        <w:t xml:space="preserve">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w:t>
      </w:r>
      <w:r w:rsidRPr="00FA17D0">
        <w:rPr>
          <w:rFonts w:ascii="Times New Roman" w:hAnsi="Times New Roman" w:cs="Times New Roman"/>
          <w:b/>
          <w:sz w:val="24"/>
          <w:szCs w:val="24"/>
        </w:rPr>
        <w:t>1</w:t>
      </w:r>
      <w:r>
        <w:rPr>
          <w:rFonts w:ascii="Times New Roman" w:hAnsi="Times New Roman" w:cs="Times New Roman"/>
          <w:b/>
          <w:sz w:val="24"/>
          <w:szCs w:val="24"/>
        </w:rPr>
        <w:t>2. </w:t>
      </w:r>
      <w:r w:rsidRPr="00730983">
        <w:rPr>
          <w:rFonts w:ascii="Times New Roman" w:hAnsi="Times New Roman" w:cs="Times New Roman"/>
          <w:b/>
          <w:sz w:val="24"/>
          <w:szCs w:val="24"/>
        </w:rPr>
        <w:t>Порядок использования внешних световых приборов и звуковых сигналов</w:t>
      </w:r>
      <w:r>
        <w:rPr>
          <w:rFonts w:ascii="Times New Roman" w:hAnsi="Times New Roman" w:cs="Times New Roman"/>
          <w:b/>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П</w:t>
      </w:r>
      <w:r w:rsidRPr="00E91BF4">
        <w:rPr>
          <w:rFonts w:ascii="Times New Roman" w:hAnsi="Times New Roman" w:cs="Times New Roman"/>
          <w:sz w:val="24"/>
          <w:szCs w:val="24"/>
        </w:rPr>
        <w:t>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w:t>
      </w:r>
      <w:r w:rsidRPr="00FA17D0">
        <w:rPr>
          <w:rFonts w:ascii="Times New Roman" w:hAnsi="Times New Roman" w:cs="Times New Roman"/>
          <w:b/>
          <w:sz w:val="24"/>
          <w:szCs w:val="24"/>
        </w:rPr>
        <w:t>1</w:t>
      </w:r>
      <w:r>
        <w:rPr>
          <w:rFonts w:ascii="Times New Roman" w:hAnsi="Times New Roman" w:cs="Times New Roman"/>
          <w:b/>
          <w:sz w:val="24"/>
          <w:szCs w:val="24"/>
        </w:rPr>
        <w:t>3. </w:t>
      </w:r>
      <w:r w:rsidRPr="00730983">
        <w:rPr>
          <w:rFonts w:ascii="Times New Roman" w:hAnsi="Times New Roman" w:cs="Times New Roman"/>
          <w:b/>
          <w:sz w:val="24"/>
          <w:szCs w:val="24"/>
        </w:rPr>
        <w:t>Буксировка транспортных средств, перевозка людей и грузов</w:t>
      </w:r>
      <w:r>
        <w:rPr>
          <w:rFonts w:ascii="Times New Roman" w:hAnsi="Times New Roman" w:cs="Times New Roman"/>
          <w:b/>
          <w:sz w:val="24"/>
          <w:szCs w:val="24"/>
        </w:rPr>
        <w:t>.</w:t>
      </w:r>
      <w:r>
        <w:rPr>
          <w:rFonts w:ascii="Times New Roman" w:hAnsi="Times New Roman" w:cs="Times New Roman"/>
          <w:sz w:val="24"/>
          <w:szCs w:val="24"/>
        </w:rPr>
        <w:t xml:space="preserve"> У</w:t>
      </w:r>
      <w:r w:rsidRPr="00E91BF4">
        <w:rPr>
          <w:rFonts w:ascii="Times New Roman" w:hAnsi="Times New Roman" w:cs="Times New Roman"/>
          <w:sz w:val="24"/>
          <w:szCs w:val="24"/>
        </w:rPr>
        <w:t>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3E1920" w:rsidRPr="00E91BF4" w:rsidRDefault="003E1920" w:rsidP="003E192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w:t>
      </w:r>
      <w:r w:rsidRPr="00FA17D0">
        <w:rPr>
          <w:rFonts w:ascii="Times New Roman" w:hAnsi="Times New Roman" w:cs="Times New Roman"/>
          <w:b/>
          <w:sz w:val="24"/>
          <w:szCs w:val="24"/>
        </w:rPr>
        <w:t>1</w:t>
      </w:r>
      <w:r>
        <w:rPr>
          <w:rFonts w:ascii="Times New Roman" w:hAnsi="Times New Roman" w:cs="Times New Roman"/>
          <w:b/>
          <w:sz w:val="24"/>
          <w:szCs w:val="24"/>
        </w:rPr>
        <w:t>4. </w:t>
      </w:r>
      <w:r w:rsidRPr="00730983">
        <w:rPr>
          <w:rFonts w:ascii="Times New Roman" w:hAnsi="Times New Roman" w:cs="Times New Roman"/>
          <w:b/>
          <w:sz w:val="24"/>
          <w:szCs w:val="24"/>
        </w:rPr>
        <w:t>Требования к оборудованию и техническому состоянию транспортных средств</w:t>
      </w:r>
      <w:r>
        <w:rPr>
          <w:rFonts w:ascii="Times New Roman" w:hAnsi="Times New Roman" w:cs="Times New Roman"/>
          <w:b/>
          <w:sz w:val="24"/>
          <w:szCs w:val="24"/>
        </w:rPr>
        <w:t>.</w:t>
      </w:r>
      <w:r w:rsidRPr="00E91BF4">
        <w:rPr>
          <w:rFonts w:ascii="Times New Roman" w:hAnsi="Times New Roman" w:cs="Times New Roman"/>
          <w:sz w:val="24"/>
          <w:szCs w:val="24"/>
        </w:rPr>
        <w:t xml:space="preserve"> </w:t>
      </w:r>
      <w:r>
        <w:rPr>
          <w:rFonts w:ascii="Times New Roman" w:hAnsi="Times New Roman" w:cs="Times New Roman"/>
          <w:sz w:val="24"/>
          <w:szCs w:val="24"/>
        </w:rPr>
        <w:t>О</w:t>
      </w:r>
      <w:r w:rsidRPr="00E91BF4">
        <w:rPr>
          <w:rFonts w:ascii="Times New Roman" w:hAnsi="Times New Roman" w:cs="Times New Roman"/>
          <w:sz w:val="24"/>
          <w:szCs w:val="24"/>
        </w:rPr>
        <w:t>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E1920" w:rsidRPr="00065ED8" w:rsidRDefault="003E1920" w:rsidP="003E1920">
      <w:pPr>
        <w:pStyle w:val="ConsPlusNormal"/>
        <w:ind w:firstLine="540"/>
        <w:jc w:val="both"/>
        <w:rPr>
          <w:rFonts w:ascii="Times New Roman" w:hAnsi="Times New Roman" w:cs="Times New Roman"/>
          <w:b/>
          <w:sz w:val="24"/>
          <w:szCs w:val="24"/>
        </w:rPr>
      </w:pPr>
      <w:r w:rsidRPr="00065ED8">
        <w:rPr>
          <w:rFonts w:ascii="Times New Roman" w:hAnsi="Times New Roman" w:cs="Times New Roman"/>
          <w:b/>
          <w:sz w:val="24"/>
          <w:szCs w:val="24"/>
        </w:rPr>
        <w:t>Зачет.</w:t>
      </w:r>
    </w:p>
    <w:p w:rsidR="002C4E61" w:rsidRDefault="002C4E61" w:rsidP="00433A54">
      <w:pPr>
        <w:spacing w:after="120"/>
        <w:ind w:firstLine="540"/>
        <w:jc w:val="both"/>
        <w:rPr>
          <w:b/>
          <w:sz w:val="28"/>
          <w:szCs w:val="28"/>
        </w:rPr>
      </w:pPr>
    </w:p>
    <w:p w:rsidR="002C4E61" w:rsidRPr="002C4E61" w:rsidRDefault="002C4E61" w:rsidP="002C4E61">
      <w:pPr>
        <w:ind w:firstLine="540"/>
        <w:jc w:val="both"/>
        <w:rPr>
          <w:rFonts w:ascii="Times New Roman" w:hAnsi="Times New Roman" w:cs="Times New Roman"/>
          <w:b/>
          <w:sz w:val="28"/>
          <w:szCs w:val="28"/>
        </w:rPr>
      </w:pPr>
      <w:r w:rsidRPr="002C4E61">
        <w:rPr>
          <w:rFonts w:ascii="Times New Roman" w:hAnsi="Times New Roman" w:cs="Times New Roman"/>
          <w:b/>
          <w:sz w:val="28"/>
          <w:szCs w:val="28"/>
        </w:rPr>
        <w:t>3.1.2. Учебный предмет «Психофизиологические основы деятельности водителя». Учебный план и содержание программы.</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040"/>
        <w:gridCol w:w="1080"/>
        <w:gridCol w:w="1878"/>
        <w:gridCol w:w="1701"/>
      </w:tblGrid>
      <w:tr w:rsidR="002C4E61" w:rsidRPr="0030675C" w:rsidTr="002C4E61">
        <w:tc>
          <w:tcPr>
            <w:tcW w:w="5040" w:type="dxa"/>
            <w:vMerge w:val="restart"/>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b/>
                <w:sz w:val="24"/>
                <w:szCs w:val="24"/>
              </w:rPr>
            </w:pPr>
            <w:bookmarkStart w:id="10" w:name="Par8827"/>
            <w:bookmarkEnd w:id="10"/>
            <w:r w:rsidRPr="0030675C">
              <w:rPr>
                <w:rFonts w:ascii="Times New Roman" w:hAnsi="Times New Roman" w:cs="Times New Roman"/>
                <w:b/>
                <w:sz w:val="24"/>
                <w:szCs w:val="24"/>
              </w:rPr>
              <w:t>Наименование разделов и тем</w:t>
            </w:r>
          </w:p>
        </w:tc>
        <w:tc>
          <w:tcPr>
            <w:tcW w:w="4659" w:type="dxa"/>
            <w:gridSpan w:val="3"/>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b/>
                <w:sz w:val="24"/>
                <w:szCs w:val="24"/>
              </w:rPr>
            </w:pPr>
            <w:r w:rsidRPr="0030675C">
              <w:rPr>
                <w:rFonts w:ascii="Times New Roman" w:hAnsi="Times New Roman" w:cs="Times New Roman"/>
                <w:b/>
                <w:sz w:val="24"/>
                <w:szCs w:val="24"/>
              </w:rPr>
              <w:t>Количество часов</w:t>
            </w:r>
          </w:p>
        </w:tc>
      </w:tr>
      <w:tr w:rsidR="002C4E61" w:rsidRPr="0030675C" w:rsidTr="002C4E61">
        <w:tc>
          <w:tcPr>
            <w:tcW w:w="5040" w:type="dxa"/>
            <w:vMerge/>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b/>
                <w:sz w:val="24"/>
                <w:szCs w:val="24"/>
              </w:rPr>
            </w:pPr>
            <w:r w:rsidRPr="0030675C">
              <w:rPr>
                <w:rFonts w:ascii="Times New Roman" w:hAnsi="Times New Roman" w:cs="Times New Roman"/>
                <w:b/>
                <w:sz w:val="24"/>
                <w:szCs w:val="24"/>
              </w:rPr>
              <w:t>Всего</w:t>
            </w:r>
          </w:p>
        </w:tc>
        <w:tc>
          <w:tcPr>
            <w:tcW w:w="1878"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b/>
                <w:sz w:val="24"/>
                <w:szCs w:val="24"/>
              </w:rPr>
            </w:pPr>
            <w:r w:rsidRPr="0030675C">
              <w:rPr>
                <w:rFonts w:ascii="Times New Roman" w:hAnsi="Times New Roman" w:cs="Times New Roman"/>
                <w:b/>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b/>
                <w:sz w:val="24"/>
                <w:szCs w:val="24"/>
              </w:rPr>
            </w:pPr>
            <w:r w:rsidRPr="0030675C">
              <w:rPr>
                <w:rFonts w:ascii="Times New Roman" w:hAnsi="Times New Roman" w:cs="Times New Roman"/>
                <w:b/>
                <w:sz w:val="24"/>
                <w:szCs w:val="24"/>
              </w:rPr>
              <w:t>Практические занятия</w:t>
            </w:r>
          </w:p>
        </w:tc>
      </w:tr>
      <w:tr w:rsidR="002C4E61" w:rsidTr="002C4E61">
        <w:trPr>
          <w:trHeight w:val="642"/>
        </w:trPr>
        <w:tc>
          <w:tcPr>
            <w:tcW w:w="5040" w:type="dxa"/>
            <w:tcBorders>
              <w:top w:val="single" w:sz="4" w:space="0" w:color="auto"/>
              <w:left w:val="single" w:sz="4" w:space="0" w:color="auto"/>
              <w:right w:val="single" w:sz="4" w:space="0" w:color="auto"/>
            </w:tcBorders>
          </w:tcPr>
          <w:p w:rsidR="002C4E61" w:rsidRPr="0030675C" w:rsidRDefault="002C4E61"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1. </w:t>
            </w:r>
            <w:r w:rsidRPr="0030675C">
              <w:rPr>
                <w:rFonts w:ascii="Times New Roman" w:hAnsi="Times New Roman" w:cs="Times New Roman"/>
                <w:sz w:val="24"/>
                <w:szCs w:val="24"/>
              </w:rPr>
              <w:t>Познавательные функции, системы восприятия и психомоторные навыки</w:t>
            </w:r>
          </w:p>
        </w:tc>
        <w:tc>
          <w:tcPr>
            <w:tcW w:w="1080" w:type="dxa"/>
            <w:tcBorders>
              <w:top w:val="single" w:sz="4" w:space="0" w:color="auto"/>
              <w:left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2</w:t>
            </w:r>
          </w:p>
        </w:tc>
        <w:tc>
          <w:tcPr>
            <w:tcW w:w="1878" w:type="dxa"/>
            <w:tcBorders>
              <w:top w:val="single" w:sz="4" w:space="0" w:color="auto"/>
              <w:left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2</w:t>
            </w:r>
          </w:p>
        </w:tc>
        <w:tc>
          <w:tcPr>
            <w:tcW w:w="1701" w:type="dxa"/>
            <w:tcBorders>
              <w:top w:val="single" w:sz="4" w:space="0" w:color="auto"/>
              <w:left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w:t>
            </w:r>
          </w:p>
        </w:tc>
      </w:tr>
      <w:tr w:rsidR="002C4E61" w:rsidTr="002C4E61">
        <w:tc>
          <w:tcPr>
            <w:tcW w:w="5040"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2. </w:t>
            </w:r>
            <w:r w:rsidRPr="0030675C">
              <w:rPr>
                <w:rFonts w:ascii="Times New Roman" w:hAnsi="Times New Roman" w:cs="Times New Roman"/>
                <w:sz w:val="24"/>
                <w:szCs w:val="24"/>
              </w:rPr>
              <w:t>Этические основы деятельности водителя</w:t>
            </w:r>
          </w:p>
        </w:tc>
        <w:tc>
          <w:tcPr>
            <w:tcW w:w="1080"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2</w:t>
            </w:r>
          </w:p>
        </w:tc>
        <w:tc>
          <w:tcPr>
            <w:tcW w:w="1878"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w:t>
            </w:r>
          </w:p>
        </w:tc>
      </w:tr>
      <w:tr w:rsidR="002C4E61" w:rsidTr="002C4E61">
        <w:tc>
          <w:tcPr>
            <w:tcW w:w="5040"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Тема 3. </w:t>
            </w:r>
            <w:r w:rsidRPr="0030675C">
              <w:rPr>
                <w:rFonts w:ascii="Times New Roman" w:hAnsi="Times New Roman" w:cs="Times New Roman"/>
                <w:sz w:val="24"/>
                <w:szCs w:val="24"/>
              </w:rPr>
              <w:t>Основы эффективного общения</w:t>
            </w:r>
          </w:p>
        </w:tc>
        <w:tc>
          <w:tcPr>
            <w:tcW w:w="1080"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2</w:t>
            </w:r>
          </w:p>
        </w:tc>
        <w:tc>
          <w:tcPr>
            <w:tcW w:w="1878"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w:t>
            </w:r>
          </w:p>
        </w:tc>
      </w:tr>
      <w:tr w:rsidR="002C4E61" w:rsidTr="002C4E61">
        <w:tc>
          <w:tcPr>
            <w:tcW w:w="5040"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4. </w:t>
            </w:r>
            <w:r w:rsidRPr="0030675C">
              <w:rPr>
                <w:rFonts w:ascii="Times New Roman" w:hAnsi="Times New Roman" w:cs="Times New Roman"/>
                <w:sz w:val="24"/>
                <w:szCs w:val="24"/>
              </w:rPr>
              <w:t>Эмоциональные состояния и профилактика конфликтов</w:t>
            </w:r>
          </w:p>
        </w:tc>
        <w:tc>
          <w:tcPr>
            <w:tcW w:w="1080"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2</w:t>
            </w:r>
          </w:p>
        </w:tc>
        <w:tc>
          <w:tcPr>
            <w:tcW w:w="1878"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w:t>
            </w:r>
          </w:p>
        </w:tc>
      </w:tr>
      <w:tr w:rsidR="002C4E61" w:rsidTr="002C4E61">
        <w:tc>
          <w:tcPr>
            <w:tcW w:w="5040"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rPr>
                <w:rFonts w:ascii="Times New Roman" w:hAnsi="Times New Roman" w:cs="Times New Roman"/>
                <w:sz w:val="24"/>
                <w:szCs w:val="24"/>
              </w:rPr>
            </w:pPr>
            <w:r>
              <w:rPr>
                <w:rFonts w:ascii="Times New Roman" w:hAnsi="Times New Roman" w:cs="Times New Roman"/>
                <w:sz w:val="24"/>
                <w:szCs w:val="24"/>
              </w:rPr>
              <w:t xml:space="preserve">Тема 5. </w:t>
            </w:r>
            <w:r w:rsidRPr="0030675C">
              <w:rPr>
                <w:rFonts w:ascii="Times New Roman" w:hAnsi="Times New Roman" w:cs="Times New Roman"/>
                <w:sz w:val="24"/>
                <w:szCs w:val="24"/>
              </w:rPr>
              <w:t>Саморегуляция и профилактика конфликтов (психологический практикум)</w:t>
            </w:r>
          </w:p>
        </w:tc>
        <w:tc>
          <w:tcPr>
            <w:tcW w:w="1080"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4</w:t>
            </w:r>
          </w:p>
        </w:tc>
        <w:tc>
          <w:tcPr>
            <w:tcW w:w="1878"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sz w:val="24"/>
                <w:szCs w:val="24"/>
              </w:rPr>
            </w:pPr>
            <w:r w:rsidRPr="0030675C">
              <w:rPr>
                <w:rFonts w:ascii="Times New Roman" w:hAnsi="Times New Roman" w:cs="Times New Roman"/>
                <w:sz w:val="24"/>
                <w:szCs w:val="24"/>
              </w:rPr>
              <w:t>4</w:t>
            </w:r>
          </w:p>
        </w:tc>
      </w:tr>
      <w:tr w:rsidR="002C4E61" w:rsidTr="002C4E61">
        <w:tc>
          <w:tcPr>
            <w:tcW w:w="5040" w:type="dxa"/>
            <w:tcBorders>
              <w:top w:val="single" w:sz="4" w:space="0" w:color="auto"/>
              <w:left w:val="single" w:sz="4" w:space="0" w:color="auto"/>
              <w:bottom w:val="single" w:sz="4" w:space="0" w:color="auto"/>
              <w:right w:val="single" w:sz="4" w:space="0" w:color="auto"/>
            </w:tcBorders>
          </w:tcPr>
          <w:p w:rsidR="002C4E61" w:rsidRPr="00065ED8" w:rsidRDefault="002C4E61" w:rsidP="002C4E61">
            <w:pPr>
              <w:pStyle w:val="ConsPlusNormal"/>
              <w:rPr>
                <w:rFonts w:ascii="Times New Roman" w:hAnsi="Times New Roman" w:cs="Times New Roman"/>
                <w:b/>
                <w:sz w:val="24"/>
                <w:szCs w:val="24"/>
              </w:rPr>
            </w:pPr>
            <w:r w:rsidRPr="00065ED8">
              <w:rPr>
                <w:rFonts w:ascii="Times New Roman" w:hAnsi="Times New Roman" w:cs="Times New Roman"/>
                <w:b/>
                <w:sz w:val="24"/>
                <w:szCs w:val="24"/>
              </w:rPr>
              <w:t>Зачет</w:t>
            </w:r>
          </w:p>
        </w:tc>
        <w:tc>
          <w:tcPr>
            <w:tcW w:w="1080" w:type="dxa"/>
            <w:tcBorders>
              <w:top w:val="single" w:sz="4" w:space="0" w:color="auto"/>
              <w:left w:val="single" w:sz="4" w:space="0" w:color="auto"/>
              <w:bottom w:val="single" w:sz="4" w:space="0" w:color="auto"/>
              <w:right w:val="single" w:sz="4" w:space="0" w:color="auto"/>
            </w:tcBorders>
          </w:tcPr>
          <w:p w:rsidR="002C4E61" w:rsidRPr="00065ED8" w:rsidRDefault="002C4E61"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878" w:type="dxa"/>
            <w:tcBorders>
              <w:top w:val="single" w:sz="4" w:space="0" w:color="auto"/>
              <w:left w:val="single" w:sz="4" w:space="0" w:color="auto"/>
              <w:bottom w:val="single" w:sz="4" w:space="0" w:color="auto"/>
              <w:right w:val="single" w:sz="4" w:space="0" w:color="auto"/>
            </w:tcBorders>
          </w:tcPr>
          <w:p w:rsidR="002C4E61" w:rsidRPr="00065ED8" w:rsidRDefault="002C4E61"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C4E61" w:rsidRPr="00065ED8" w:rsidRDefault="002C4E61" w:rsidP="002C4E61">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w:t>
            </w:r>
          </w:p>
        </w:tc>
      </w:tr>
      <w:tr w:rsidR="002C4E61" w:rsidTr="002C4E61">
        <w:tc>
          <w:tcPr>
            <w:tcW w:w="5040"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rPr>
                <w:rFonts w:ascii="Times New Roman" w:hAnsi="Times New Roman" w:cs="Times New Roman"/>
                <w:b/>
                <w:sz w:val="24"/>
                <w:szCs w:val="24"/>
              </w:rPr>
            </w:pPr>
            <w:r w:rsidRPr="0030675C">
              <w:rPr>
                <w:rFonts w:ascii="Times New Roman" w:hAnsi="Times New Roman" w:cs="Times New Roman"/>
                <w:b/>
                <w:sz w:val="24"/>
                <w:szCs w:val="24"/>
              </w:rPr>
              <w:t>Итого</w:t>
            </w:r>
            <w:r>
              <w:rPr>
                <w:rFonts w:ascii="Times New Roman" w:hAnsi="Times New Roman" w:cs="Times New Roman"/>
                <w:b/>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b/>
                <w:sz w:val="24"/>
                <w:szCs w:val="24"/>
              </w:rPr>
            </w:pPr>
            <w:r w:rsidRPr="0030675C">
              <w:rPr>
                <w:rFonts w:ascii="Times New Roman" w:hAnsi="Times New Roman" w:cs="Times New Roman"/>
                <w:b/>
                <w:sz w:val="24"/>
                <w:szCs w:val="24"/>
              </w:rPr>
              <w:t>1</w:t>
            </w:r>
            <w:r>
              <w:rPr>
                <w:rFonts w:ascii="Times New Roman" w:hAnsi="Times New Roman" w:cs="Times New Roman"/>
                <w:b/>
                <w:sz w:val="24"/>
                <w:szCs w:val="24"/>
              </w:rPr>
              <w:t>3</w:t>
            </w:r>
          </w:p>
        </w:tc>
        <w:tc>
          <w:tcPr>
            <w:tcW w:w="1878"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2C4E61" w:rsidRPr="0030675C" w:rsidRDefault="002C4E61" w:rsidP="002C4E61">
            <w:pPr>
              <w:pStyle w:val="ConsPlusNormal"/>
              <w:jc w:val="center"/>
              <w:rPr>
                <w:rFonts w:ascii="Times New Roman" w:hAnsi="Times New Roman" w:cs="Times New Roman"/>
                <w:b/>
                <w:sz w:val="24"/>
                <w:szCs w:val="24"/>
              </w:rPr>
            </w:pPr>
            <w:r w:rsidRPr="0030675C">
              <w:rPr>
                <w:rFonts w:ascii="Times New Roman" w:hAnsi="Times New Roman" w:cs="Times New Roman"/>
                <w:b/>
                <w:sz w:val="24"/>
                <w:szCs w:val="24"/>
              </w:rPr>
              <w:t>4</w:t>
            </w:r>
          </w:p>
        </w:tc>
      </w:tr>
    </w:tbl>
    <w:p w:rsidR="002C4E61" w:rsidRDefault="002C4E61" w:rsidP="002C4E61">
      <w:pPr>
        <w:pStyle w:val="ConsPlusNormal"/>
        <w:ind w:firstLine="540"/>
        <w:jc w:val="both"/>
      </w:pPr>
    </w:p>
    <w:p w:rsidR="002C4E61" w:rsidRPr="00304E7E" w:rsidRDefault="002C4E61" w:rsidP="002C4E61">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w:t>
      </w:r>
      <w:r w:rsidRPr="00304E7E">
        <w:rPr>
          <w:rFonts w:ascii="Times New Roman" w:hAnsi="Times New Roman" w:cs="Times New Roman"/>
          <w:b/>
          <w:sz w:val="24"/>
          <w:szCs w:val="24"/>
        </w:rPr>
        <w:t>Познавательные функции, системы восприятия и психомоторные навыки</w:t>
      </w:r>
      <w:r>
        <w:rPr>
          <w:rFonts w:ascii="Times New Roman" w:hAnsi="Times New Roman" w:cs="Times New Roman"/>
          <w:b/>
          <w:sz w:val="24"/>
          <w:szCs w:val="24"/>
        </w:rPr>
        <w:t>.</w:t>
      </w:r>
      <w:r w:rsidRPr="00304E7E">
        <w:rPr>
          <w:rFonts w:ascii="Times New Roman" w:hAnsi="Times New Roman" w:cs="Times New Roman"/>
          <w:sz w:val="24"/>
          <w:szCs w:val="24"/>
        </w:rPr>
        <w:t xml:space="preserve"> </w:t>
      </w:r>
      <w:r>
        <w:rPr>
          <w:rFonts w:ascii="Times New Roman" w:hAnsi="Times New Roman" w:cs="Times New Roman"/>
          <w:sz w:val="24"/>
          <w:szCs w:val="24"/>
        </w:rPr>
        <w:t>П</w:t>
      </w:r>
      <w:r w:rsidRPr="00304E7E">
        <w:rPr>
          <w:rFonts w:ascii="Times New Roman" w:hAnsi="Times New Roman" w:cs="Times New Roman"/>
          <w:sz w:val="24"/>
          <w:szCs w:val="24"/>
        </w:rPr>
        <w:t xml:space="preserve">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w:t>
      </w:r>
      <w:r w:rsidR="00914F26">
        <w:rPr>
          <w:rFonts w:ascii="Times New Roman" w:hAnsi="Times New Roman" w:cs="Times New Roman"/>
          <w:sz w:val="24"/>
          <w:szCs w:val="24"/>
        </w:rPr>
        <w:t xml:space="preserve"> </w:t>
      </w:r>
      <w:r w:rsidRPr="00304E7E">
        <w:rPr>
          <w:rFonts w:ascii="Times New Roman" w:hAnsi="Times New Roman" w:cs="Times New Roman"/>
          <w:sz w:val="24"/>
          <w:szCs w:val="24"/>
        </w:rPr>
        <w:t>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C4E61" w:rsidRPr="00304E7E" w:rsidRDefault="002C4E61" w:rsidP="002C4E61">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2. </w:t>
      </w:r>
      <w:r w:rsidRPr="00304E7E">
        <w:rPr>
          <w:rFonts w:ascii="Times New Roman" w:hAnsi="Times New Roman" w:cs="Times New Roman"/>
          <w:b/>
          <w:sz w:val="24"/>
          <w:szCs w:val="24"/>
        </w:rPr>
        <w:t>Этические основы деятельности водителя</w:t>
      </w:r>
      <w:r>
        <w:rPr>
          <w:rFonts w:ascii="Times New Roman" w:hAnsi="Times New Roman" w:cs="Times New Roman"/>
          <w:b/>
          <w:sz w:val="24"/>
          <w:szCs w:val="24"/>
        </w:rPr>
        <w:t>.</w:t>
      </w:r>
      <w:r w:rsidRPr="00304E7E">
        <w:rPr>
          <w:rFonts w:ascii="Times New Roman" w:hAnsi="Times New Roman" w:cs="Times New Roman"/>
          <w:sz w:val="24"/>
          <w:szCs w:val="24"/>
        </w:rPr>
        <w:t xml:space="preserve"> </w:t>
      </w:r>
      <w:r>
        <w:rPr>
          <w:rFonts w:ascii="Times New Roman" w:hAnsi="Times New Roman" w:cs="Times New Roman"/>
          <w:sz w:val="24"/>
          <w:szCs w:val="24"/>
        </w:rPr>
        <w:t>Ц</w:t>
      </w:r>
      <w:r w:rsidRPr="00304E7E">
        <w:rPr>
          <w:rFonts w:ascii="Times New Roman" w:hAnsi="Times New Roman" w:cs="Times New Roman"/>
          <w:sz w:val="24"/>
          <w:szCs w:val="24"/>
        </w:rPr>
        <w:t>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C4E61" w:rsidRPr="00304E7E" w:rsidRDefault="002C4E61" w:rsidP="002C4E61">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3. </w:t>
      </w:r>
      <w:r w:rsidRPr="00305C9B">
        <w:rPr>
          <w:rFonts w:ascii="Times New Roman" w:hAnsi="Times New Roman" w:cs="Times New Roman"/>
          <w:b/>
          <w:sz w:val="24"/>
          <w:szCs w:val="24"/>
        </w:rPr>
        <w:t>Основы эффективного общения</w:t>
      </w:r>
      <w:r>
        <w:rPr>
          <w:rFonts w:ascii="Times New Roman" w:hAnsi="Times New Roman" w:cs="Times New Roman"/>
          <w:sz w:val="24"/>
          <w:szCs w:val="24"/>
        </w:rPr>
        <w:t>.</w:t>
      </w:r>
      <w:r w:rsidRPr="00304E7E">
        <w:rPr>
          <w:rFonts w:ascii="Times New Roman" w:hAnsi="Times New Roman" w:cs="Times New Roman"/>
          <w:sz w:val="24"/>
          <w:szCs w:val="24"/>
        </w:rPr>
        <w:t xml:space="preserve"> </w:t>
      </w:r>
      <w:r>
        <w:rPr>
          <w:rFonts w:ascii="Times New Roman" w:hAnsi="Times New Roman" w:cs="Times New Roman"/>
          <w:sz w:val="24"/>
          <w:szCs w:val="24"/>
        </w:rPr>
        <w:t>П</w:t>
      </w:r>
      <w:r w:rsidRPr="00304E7E">
        <w:rPr>
          <w:rFonts w:ascii="Times New Roman" w:hAnsi="Times New Roman" w:cs="Times New Roman"/>
          <w:sz w:val="24"/>
          <w:szCs w:val="24"/>
        </w:rPr>
        <w:t xml:space="preserve">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w:t>
      </w:r>
      <w:r w:rsidRPr="00304E7E">
        <w:rPr>
          <w:rFonts w:ascii="Times New Roman" w:hAnsi="Times New Roman" w:cs="Times New Roman"/>
          <w:sz w:val="24"/>
          <w:szCs w:val="24"/>
        </w:rPr>
        <w:lastRenderedPageBreak/>
        <w:t xml:space="preserve">характеристика вербальных и невербальных средств общения; основные </w:t>
      </w:r>
      <w:r>
        <w:rPr>
          <w:rFonts w:ascii="Times New Roman" w:hAnsi="Times New Roman" w:cs="Times New Roman"/>
          <w:sz w:val="24"/>
          <w:szCs w:val="24"/>
        </w:rPr>
        <w:t>«</w:t>
      </w:r>
      <w:r w:rsidRPr="00304E7E">
        <w:rPr>
          <w:rFonts w:ascii="Times New Roman" w:hAnsi="Times New Roman" w:cs="Times New Roman"/>
          <w:sz w:val="24"/>
          <w:szCs w:val="24"/>
        </w:rPr>
        <w:t>эффекты</w:t>
      </w:r>
      <w:r>
        <w:rPr>
          <w:rFonts w:ascii="Times New Roman" w:hAnsi="Times New Roman" w:cs="Times New Roman"/>
          <w:sz w:val="24"/>
          <w:szCs w:val="24"/>
        </w:rPr>
        <w:t>»</w:t>
      </w:r>
      <w:r w:rsidRPr="00304E7E">
        <w:rPr>
          <w:rFonts w:ascii="Times New Roman" w:hAnsi="Times New Roman" w:cs="Times New Roman"/>
          <w:sz w:val="24"/>
          <w:szCs w:val="24"/>
        </w:rPr>
        <w:t xml:space="preserve">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C4E61" w:rsidRPr="00304E7E" w:rsidRDefault="002C4E61" w:rsidP="002C4E61">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4. </w:t>
      </w:r>
      <w:r w:rsidRPr="00CA359B">
        <w:rPr>
          <w:rFonts w:ascii="Times New Roman" w:hAnsi="Times New Roman" w:cs="Times New Roman"/>
          <w:b/>
          <w:sz w:val="24"/>
          <w:szCs w:val="24"/>
        </w:rPr>
        <w:t>Эмоциональные состояния и профилактика конфликтов</w:t>
      </w:r>
      <w:r>
        <w:rPr>
          <w:rFonts w:ascii="Times New Roman" w:hAnsi="Times New Roman" w:cs="Times New Roman"/>
          <w:b/>
          <w:sz w:val="24"/>
          <w:szCs w:val="24"/>
        </w:rPr>
        <w:t>.</w:t>
      </w:r>
      <w:r w:rsidRPr="00304E7E">
        <w:rPr>
          <w:rFonts w:ascii="Times New Roman" w:hAnsi="Times New Roman" w:cs="Times New Roman"/>
          <w:sz w:val="24"/>
          <w:szCs w:val="24"/>
        </w:rPr>
        <w:t xml:space="preserve"> </w:t>
      </w:r>
      <w:r>
        <w:rPr>
          <w:rFonts w:ascii="Times New Roman" w:hAnsi="Times New Roman" w:cs="Times New Roman"/>
          <w:sz w:val="24"/>
          <w:szCs w:val="24"/>
        </w:rPr>
        <w:t>Э</w:t>
      </w:r>
      <w:r w:rsidRPr="00304E7E">
        <w:rPr>
          <w:rFonts w:ascii="Times New Roman" w:hAnsi="Times New Roman" w:cs="Times New Roman"/>
          <w:sz w:val="24"/>
          <w:szCs w:val="24"/>
        </w:rPr>
        <w:t>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C4E61" w:rsidRPr="00304E7E" w:rsidRDefault="002C4E61" w:rsidP="002C4E61">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5. </w:t>
      </w:r>
      <w:r w:rsidRPr="00CA359B">
        <w:rPr>
          <w:rFonts w:ascii="Times New Roman" w:hAnsi="Times New Roman" w:cs="Times New Roman"/>
          <w:b/>
          <w:sz w:val="24"/>
          <w:szCs w:val="24"/>
        </w:rPr>
        <w:t>Саморегуляция и профилактика конфликтов</w:t>
      </w:r>
      <w:r>
        <w:rPr>
          <w:rFonts w:ascii="Times New Roman" w:hAnsi="Times New Roman" w:cs="Times New Roman"/>
          <w:b/>
          <w:sz w:val="24"/>
          <w:szCs w:val="24"/>
        </w:rPr>
        <w:t>.</w:t>
      </w:r>
      <w:r w:rsidRPr="00304E7E">
        <w:rPr>
          <w:rFonts w:ascii="Times New Roman" w:hAnsi="Times New Roman" w:cs="Times New Roman"/>
          <w:sz w:val="24"/>
          <w:szCs w:val="24"/>
        </w:rPr>
        <w:t xml:space="preserve"> </w:t>
      </w:r>
      <w:r>
        <w:rPr>
          <w:rFonts w:ascii="Times New Roman" w:hAnsi="Times New Roman" w:cs="Times New Roman"/>
          <w:sz w:val="24"/>
          <w:szCs w:val="24"/>
        </w:rPr>
        <w:t>П</w:t>
      </w:r>
      <w:r w:rsidRPr="00304E7E">
        <w:rPr>
          <w:rFonts w:ascii="Times New Roman" w:hAnsi="Times New Roman" w:cs="Times New Roman"/>
          <w:sz w:val="24"/>
          <w:szCs w:val="24"/>
        </w:rPr>
        <w:t>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C4E61" w:rsidRPr="00065ED8" w:rsidRDefault="002C4E61" w:rsidP="002C4E61">
      <w:pPr>
        <w:pStyle w:val="ConsPlusNormal"/>
        <w:ind w:firstLine="540"/>
        <w:jc w:val="both"/>
        <w:rPr>
          <w:rFonts w:ascii="Times New Roman" w:hAnsi="Times New Roman" w:cs="Times New Roman"/>
          <w:b/>
          <w:sz w:val="24"/>
          <w:szCs w:val="24"/>
        </w:rPr>
      </w:pPr>
      <w:r w:rsidRPr="00065ED8">
        <w:rPr>
          <w:rFonts w:ascii="Times New Roman" w:hAnsi="Times New Roman" w:cs="Times New Roman"/>
          <w:b/>
          <w:sz w:val="24"/>
          <w:szCs w:val="24"/>
        </w:rPr>
        <w:t>Зачет.</w:t>
      </w:r>
    </w:p>
    <w:p w:rsidR="00433A54" w:rsidRDefault="00433A54" w:rsidP="00433A54">
      <w:pPr>
        <w:spacing w:after="0"/>
        <w:ind w:firstLine="540"/>
        <w:jc w:val="both"/>
        <w:rPr>
          <w:rFonts w:ascii="Times New Roman" w:hAnsi="Times New Roman" w:cs="Times New Roman"/>
          <w:b/>
          <w:sz w:val="28"/>
          <w:szCs w:val="28"/>
        </w:rPr>
      </w:pPr>
    </w:p>
    <w:p w:rsidR="00433A54" w:rsidRPr="00433A54" w:rsidRDefault="00433A54" w:rsidP="00433A54">
      <w:pPr>
        <w:spacing w:after="120"/>
        <w:ind w:firstLine="540"/>
        <w:jc w:val="both"/>
        <w:rPr>
          <w:rFonts w:ascii="Times New Roman" w:hAnsi="Times New Roman" w:cs="Times New Roman"/>
          <w:b/>
          <w:sz w:val="28"/>
          <w:szCs w:val="28"/>
        </w:rPr>
      </w:pPr>
      <w:r w:rsidRPr="00433A54">
        <w:rPr>
          <w:rFonts w:ascii="Times New Roman" w:hAnsi="Times New Roman" w:cs="Times New Roman"/>
          <w:b/>
          <w:sz w:val="28"/>
          <w:szCs w:val="28"/>
        </w:rPr>
        <w:t>3.1.3. Учебный предмет «Основы управления транспортными средствами». Учебный план и содержание программы.</w:t>
      </w:r>
    </w:p>
    <w:tbl>
      <w:tblPr>
        <w:tblW w:w="96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1080"/>
        <w:gridCol w:w="1800"/>
        <w:gridCol w:w="2139"/>
      </w:tblGrid>
      <w:tr w:rsidR="00433A54" w:rsidTr="00B005F4">
        <w:tc>
          <w:tcPr>
            <w:tcW w:w="4680" w:type="dxa"/>
            <w:vMerge w:val="restart"/>
          </w:tcPr>
          <w:p w:rsidR="00433A54" w:rsidRPr="00B63342" w:rsidRDefault="00433A54" w:rsidP="00B005F4">
            <w:pPr>
              <w:pStyle w:val="ConsPlusNormal"/>
              <w:jc w:val="center"/>
              <w:rPr>
                <w:rFonts w:ascii="Times New Roman" w:hAnsi="Times New Roman" w:cs="Times New Roman"/>
                <w:b/>
                <w:sz w:val="24"/>
                <w:szCs w:val="24"/>
              </w:rPr>
            </w:pPr>
            <w:bookmarkStart w:id="11" w:name="Par8869"/>
            <w:bookmarkEnd w:id="11"/>
            <w:r w:rsidRPr="00B63342">
              <w:rPr>
                <w:rFonts w:ascii="Times New Roman" w:hAnsi="Times New Roman" w:cs="Times New Roman"/>
                <w:b/>
                <w:sz w:val="24"/>
                <w:szCs w:val="24"/>
              </w:rPr>
              <w:t>Наименование разделов и тем</w:t>
            </w:r>
          </w:p>
        </w:tc>
        <w:tc>
          <w:tcPr>
            <w:tcW w:w="5019" w:type="dxa"/>
            <w:gridSpan w:val="3"/>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Количество часов</w:t>
            </w:r>
          </w:p>
        </w:tc>
      </w:tr>
      <w:tr w:rsidR="00433A54" w:rsidTr="00433A54">
        <w:trPr>
          <w:trHeight w:val="220"/>
        </w:trPr>
        <w:tc>
          <w:tcPr>
            <w:tcW w:w="4680" w:type="dxa"/>
            <w:vMerge/>
          </w:tcPr>
          <w:p w:rsidR="00433A54" w:rsidRPr="00B63342" w:rsidRDefault="00433A54" w:rsidP="00B005F4">
            <w:pPr>
              <w:pStyle w:val="ConsPlusNormal"/>
              <w:ind w:firstLine="540"/>
              <w:jc w:val="both"/>
              <w:rPr>
                <w:rFonts w:ascii="Times New Roman" w:hAnsi="Times New Roman" w:cs="Times New Roman"/>
                <w:b/>
                <w:sz w:val="24"/>
                <w:szCs w:val="24"/>
              </w:rPr>
            </w:pPr>
          </w:p>
        </w:tc>
        <w:tc>
          <w:tcPr>
            <w:tcW w:w="1080" w:type="dxa"/>
            <w:vMerge w:val="restart"/>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Всего</w:t>
            </w:r>
          </w:p>
        </w:tc>
        <w:tc>
          <w:tcPr>
            <w:tcW w:w="3939" w:type="dxa"/>
            <w:gridSpan w:val="2"/>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В том числе</w:t>
            </w:r>
          </w:p>
        </w:tc>
      </w:tr>
      <w:tr w:rsidR="00433A54" w:rsidTr="00433A54">
        <w:trPr>
          <w:trHeight w:val="581"/>
        </w:trPr>
        <w:tc>
          <w:tcPr>
            <w:tcW w:w="4680" w:type="dxa"/>
            <w:vMerge/>
          </w:tcPr>
          <w:p w:rsidR="00433A54" w:rsidRPr="00B63342" w:rsidRDefault="00433A54" w:rsidP="00B005F4">
            <w:pPr>
              <w:pStyle w:val="ConsPlusNormal"/>
              <w:ind w:firstLine="540"/>
              <w:jc w:val="both"/>
              <w:rPr>
                <w:rFonts w:ascii="Times New Roman" w:hAnsi="Times New Roman" w:cs="Times New Roman"/>
                <w:b/>
                <w:sz w:val="24"/>
                <w:szCs w:val="24"/>
              </w:rPr>
            </w:pPr>
          </w:p>
        </w:tc>
        <w:tc>
          <w:tcPr>
            <w:tcW w:w="1080" w:type="dxa"/>
            <w:vMerge/>
          </w:tcPr>
          <w:p w:rsidR="00433A54" w:rsidRPr="00B63342" w:rsidRDefault="00433A54" w:rsidP="00B005F4">
            <w:pPr>
              <w:pStyle w:val="ConsPlusNormal"/>
              <w:ind w:firstLine="540"/>
              <w:jc w:val="both"/>
              <w:rPr>
                <w:rFonts w:ascii="Times New Roman" w:hAnsi="Times New Roman" w:cs="Times New Roman"/>
                <w:b/>
                <w:sz w:val="24"/>
                <w:szCs w:val="24"/>
              </w:rPr>
            </w:pPr>
          </w:p>
        </w:tc>
        <w:tc>
          <w:tcPr>
            <w:tcW w:w="1800" w:type="dxa"/>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Теоретические занятия</w:t>
            </w:r>
          </w:p>
        </w:tc>
        <w:tc>
          <w:tcPr>
            <w:tcW w:w="2139" w:type="dxa"/>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Практические занятия</w:t>
            </w:r>
          </w:p>
        </w:tc>
      </w:tr>
      <w:tr w:rsidR="00433A54" w:rsidTr="00B005F4">
        <w:tc>
          <w:tcPr>
            <w:tcW w:w="4680" w:type="dxa"/>
          </w:tcPr>
          <w:p w:rsidR="00433A54" w:rsidRPr="00B63342"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1. </w:t>
            </w:r>
            <w:r w:rsidRPr="00B63342">
              <w:rPr>
                <w:rFonts w:ascii="Times New Roman" w:hAnsi="Times New Roman" w:cs="Times New Roman"/>
                <w:sz w:val="24"/>
                <w:szCs w:val="24"/>
              </w:rPr>
              <w:t>Дорожное движение</w:t>
            </w:r>
          </w:p>
        </w:tc>
        <w:tc>
          <w:tcPr>
            <w:tcW w:w="1080"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1800"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2139"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w:t>
            </w:r>
          </w:p>
        </w:tc>
      </w:tr>
      <w:tr w:rsidR="00433A54" w:rsidTr="00B005F4">
        <w:tc>
          <w:tcPr>
            <w:tcW w:w="4680" w:type="dxa"/>
          </w:tcPr>
          <w:p w:rsidR="00433A54" w:rsidRPr="00B63342"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2. </w:t>
            </w:r>
            <w:r w:rsidRPr="00B63342">
              <w:rPr>
                <w:rFonts w:ascii="Times New Roman" w:hAnsi="Times New Roman" w:cs="Times New Roman"/>
                <w:sz w:val="24"/>
                <w:szCs w:val="24"/>
              </w:rPr>
              <w:t>Профессиональная надежность водителя</w:t>
            </w:r>
          </w:p>
        </w:tc>
        <w:tc>
          <w:tcPr>
            <w:tcW w:w="1080"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1800"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2139"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w:t>
            </w:r>
          </w:p>
        </w:tc>
      </w:tr>
      <w:tr w:rsidR="00433A54" w:rsidTr="00B005F4">
        <w:tc>
          <w:tcPr>
            <w:tcW w:w="4680" w:type="dxa"/>
          </w:tcPr>
          <w:p w:rsidR="00433A54" w:rsidRPr="00B63342" w:rsidRDefault="00433A54" w:rsidP="00B005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B63342">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080"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1800"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2139"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w:t>
            </w:r>
          </w:p>
        </w:tc>
      </w:tr>
      <w:tr w:rsidR="00433A54" w:rsidTr="00B005F4">
        <w:tc>
          <w:tcPr>
            <w:tcW w:w="4680" w:type="dxa"/>
          </w:tcPr>
          <w:p w:rsidR="00433A54" w:rsidRPr="00B63342" w:rsidRDefault="00433A54" w:rsidP="00B005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B63342">
              <w:rPr>
                <w:rFonts w:ascii="Times New Roman" w:hAnsi="Times New Roman" w:cs="Times New Roman"/>
                <w:sz w:val="24"/>
                <w:szCs w:val="24"/>
              </w:rPr>
              <w:t>Дорожные условия и безопасность движения</w:t>
            </w:r>
          </w:p>
        </w:tc>
        <w:tc>
          <w:tcPr>
            <w:tcW w:w="1080"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4</w:t>
            </w:r>
          </w:p>
        </w:tc>
        <w:tc>
          <w:tcPr>
            <w:tcW w:w="1800"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2139"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r>
      <w:tr w:rsidR="00433A54" w:rsidTr="00B005F4">
        <w:tc>
          <w:tcPr>
            <w:tcW w:w="4680" w:type="dxa"/>
          </w:tcPr>
          <w:p w:rsidR="00433A54" w:rsidRPr="00B63342" w:rsidRDefault="00433A54" w:rsidP="00B005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Тема 5. </w:t>
            </w:r>
            <w:r w:rsidRPr="00B63342">
              <w:rPr>
                <w:rFonts w:ascii="Times New Roman" w:hAnsi="Times New Roman" w:cs="Times New Roman"/>
                <w:sz w:val="24"/>
                <w:szCs w:val="24"/>
              </w:rPr>
              <w:t>Принципы эффективного и безопасного управления транспортным средством</w:t>
            </w:r>
          </w:p>
        </w:tc>
        <w:tc>
          <w:tcPr>
            <w:tcW w:w="1080"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1800"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2139"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w:t>
            </w:r>
          </w:p>
        </w:tc>
      </w:tr>
      <w:tr w:rsidR="00433A54" w:rsidTr="00B005F4">
        <w:trPr>
          <w:trHeight w:val="879"/>
        </w:trPr>
        <w:tc>
          <w:tcPr>
            <w:tcW w:w="4680" w:type="dxa"/>
          </w:tcPr>
          <w:p w:rsidR="00433A54" w:rsidRPr="00B63342"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6. </w:t>
            </w:r>
            <w:r w:rsidRPr="00B63342">
              <w:rPr>
                <w:rFonts w:ascii="Times New Roman" w:hAnsi="Times New Roman" w:cs="Times New Roman"/>
                <w:sz w:val="24"/>
                <w:szCs w:val="24"/>
              </w:rPr>
              <w:t>Обеспечение безопасности наиболее уязвимых участников дорожного движения</w:t>
            </w:r>
          </w:p>
        </w:tc>
        <w:tc>
          <w:tcPr>
            <w:tcW w:w="1080"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1800"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2139" w:type="dxa"/>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w:t>
            </w:r>
          </w:p>
        </w:tc>
      </w:tr>
      <w:tr w:rsidR="00433A54" w:rsidTr="00B005F4">
        <w:trPr>
          <w:trHeight w:val="329"/>
        </w:trPr>
        <w:tc>
          <w:tcPr>
            <w:tcW w:w="4680" w:type="dxa"/>
          </w:tcPr>
          <w:p w:rsidR="00433A54" w:rsidRPr="00065ED8" w:rsidRDefault="00433A54" w:rsidP="00B005F4">
            <w:pPr>
              <w:pStyle w:val="ConsPlusNormal"/>
              <w:rPr>
                <w:rFonts w:ascii="Times New Roman" w:hAnsi="Times New Roman" w:cs="Times New Roman"/>
                <w:b/>
                <w:sz w:val="24"/>
                <w:szCs w:val="24"/>
              </w:rPr>
            </w:pPr>
            <w:r w:rsidRPr="00065ED8">
              <w:rPr>
                <w:rFonts w:ascii="Times New Roman" w:hAnsi="Times New Roman" w:cs="Times New Roman"/>
                <w:b/>
                <w:sz w:val="24"/>
                <w:szCs w:val="24"/>
              </w:rPr>
              <w:lastRenderedPageBreak/>
              <w:t>Зачет</w:t>
            </w:r>
          </w:p>
        </w:tc>
        <w:tc>
          <w:tcPr>
            <w:tcW w:w="1080" w:type="dxa"/>
          </w:tcPr>
          <w:p w:rsidR="00433A54" w:rsidRPr="00065ED8" w:rsidRDefault="00433A54"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800" w:type="dxa"/>
          </w:tcPr>
          <w:p w:rsidR="00433A54" w:rsidRPr="00065ED8" w:rsidRDefault="00433A54"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2139" w:type="dxa"/>
          </w:tcPr>
          <w:p w:rsidR="00433A54" w:rsidRPr="00065ED8" w:rsidRDefault="00433A54"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w:t>
            </w:r>
          </w:p>
        </w:tc>
      </w:tr>
      <w:tr w:rsidR="00433A54" w:rsidTr="00B005F4">
        <w:tc>
          <w:tcPr>
            <w:tcW w:w="4680" w:type="dxa"/>
          </w:tcPr>
          <w:p w:rsidR="00433A54" w:rsidRPr="00B63342" w:rsidRDefault="00433A54" w:rsidP="00B005F4">
            <w:pPr>
              <w:pStyle w:val="ConsPlusNormal"/>
              <w:jc w:val="both"/>
              <w:rPr>
                <w:rFonts w:ascii="Times New Roman" w:hAnsi="Times New Roman" w:cs="Times New Roman"/>
                <w:b/>
                <w:sz w:val="24"/>
                <w:szCs w:val="24"/>
              </w:rPr>
            </w:pPr>
            <w:r w:rsidRPr="00B63342">
              <w:rPr>
                <w:rFonts w:ascii="Times New Roman" w:hAnsi="Times New Roman" w:cs="Times New Roman"/>
                <w:b/>
                <w:sz w:val="24"/>
                <w:szCs w:val="24"/>
              </w:rPr>
              <w:t>Итого</w:t>
            </w:r>
            <w:r>
              <w:rPr>
                <w:rFonts w:ascii="Times New Roman" w:hAnsi="Times New Roman" w:cs="Times New Roman"/>
                <w:b/>
                <w:sz w:val="24"/>
                <w:szCs w:val="24"/>
              </w:rPr>
              <w:t>:</w:t>
            </w:r>
          </w:p>
        </w:tc>
        <w:tc>
          <w:tcPr>
            <w:tcW w:w="1080" w:type="dxa"/>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1</w:t>
            </w:r>
            <w:r>
              <w:rPr>
                <w:rFonts w:ascii="Times New Roman" w:hAnsi="Times New Roman" w:cs="Times New Roman"/>
                <w:b/>
                <w:sz w:val="24"/>
                <w:szCs w:val="24"/>
              </w:rPr>
              <w:t>5</w:t>
            </w:r>
          </w:p>
        </w:tc>
        <w:tc>
          <w:tcPr>
            <w:tcW w:w="1800" w:type="dxa"/>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1</w:t>
            </w:r>
            <w:r>
              <w:rPr>
                <w:rFonts w:ascii="Times New Roman" w:hAnsi="Times New Roman" w:cs="Times New Roman"/>
                <w:b/>
                <w:sz w:val="24"/>
                <w:szCs w:val="24"/>
              </w:rPr>
              <w:t>3</w:t>
            </w:r>
          </w:p>
        </w:tc>
        <w:tc>
          <w:tcPr>
            <w:tcW w:w="2139" w:type="dxa"/>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2</w:t>
            </w:r>
          </w:p>
        </w:tc>
      </w:tr>
    </w:tbl>
    <w:p w:rsidR="00433A54" w:rsidRDefault="00433A54" w:rsidP="00433A54">
      <w:pPr>
        <w:pStyle w:val="ConsPlusNormal"/>
        <w:ind w:firstLine="540"/>
        <w:jc w:val="both"/>
      </w:pPr>
    </w:p>
    <w:p w:rsidR="00433A54" w:rsidRPr="00DC127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w:t>
      </w:r>
      <w:r w:rsidRPr="00292D60">
        <w:rPr>
          <w:rFonts w:ascii="Times New Roman" w:hAnsi="Times New Roman" w:cs="Times New Roman"/>
          <w:b/>
          <w:sz w:val="24"/>
          <w:szCs w:val="24"/>
        </w:rPr>
        <w:t>Дорожное движение</w:t>
      </w:r>
      <w:r>
        <w:rPr>
          <w:rFonts w:ascii="Times New Roman" w:hAnsi="Times New Roman" w:cs="Times New Roman"/>
          <w:b/>
          <w:sz w:val="24"/>
          <w:szCs w:val="24"/>
        </w:rPr>
        <w:t>.</w:t>
      </w:r>
      <w:r w:rsidRPr="00DC127E">
        <w:rPr>
          <w:rFonts w:ascii="Times New Roman" w:hAnsi="Times New Roman" w:cs="Times New Roman"/>
          <w:sz w:val="24"/>
          <w:szCs w:val="24"/>
        </w:rPr>
        <w:t xml:space="preserve"> </w:t>
      </w:r>
      <w:r>
        <w:rPr>
          <w:rFonts w:ascii="Times New Roman" w:hAnsi="Times New Roman" w:cs="Times New Roman"/>
          <w:sz w:val="24"/>
          <w:szCs w:val="24"/>
        </w:rPr>
        <w:t>Д</w:t>
      </w:r>
      <w:r w:rsidRPr="00DC127E">
        <w:rPr>
          <w:rFonts w:ascii="Times New Roman" w:hAnsi="Times New Roman" w:cs="Times New Roman"/>
          <w:sz w:val="24"/>
          <w:szCs w:val="24"/>
        </w:rPr>
        <w:t>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33A54" w:rsidRPr="00DC127E" w:rsidRDefault="00433A54" w:rsidP="00433A54">
      <w:pPr>
        <w:pStyle w:val="ConsPlusNormal"/>
        <w:tabs>
          <w:tab w:val="left" w:pos="540"/>
        </w:tabs>
        <w:ind w:firstLine="540"/>
        <w:jc w:val="both"/>
        <w:rPr>
          <w:rFonts w:ascii="Times New Roman" w:hAnsi="Times New Roman" w:cs="Times New Roman"/>
          <w:sz w:val="24"/>
          <w:szCs w:val="24"/>
        </w:rPr>
      </w:pPr>
      <w:r>
        <w:rPr>
          <w:rFonts w:ascii="Times New Roman" w:hAnsi="Times New Roman" w:cs="Times New Roman"/>
          <w:b/>
          <w:sz w:val="24"/>
          <w:szCs w:val="24"/>
        </w:rPr>
        <w:t>Тема 2. </w:t>
      </w:r>
      <w:r w:rsidRPr="00292D60">
        <w:rPr>
          <w:rFonts w:ascii="Times New Roman" w:hAnsi="Times New Roman" w:cs="Times New Roman"/>
          <w:b/>
          <w:sz w:val="24"/>
          <w:szCs w:val="24"/>
        </w:rPr>
        <w:t>Профессиональная надежность водителя</w:t>
      </w:r>
      <w:r>
        <w:rPr>
          <w:rFonts w:ascii="Times New Roman" w:hAnsi="Times New Roman" w:cs="Times New Roman"/>
          <w:b/>
          <w:sz w:val="24"/>
          <w:szCs w:val="24"/>
        </w:rPr>
        <w:t>.</w:t>
      </w:r>
      <w:r w:rsidRPr="00DC127E">
        <w:rPr>
          <w:rFonts w:ascii="Times New Roman" w:hAnsi="Times New Roman" w:cs="Times New Roman"/>
          <w:sz w:val="24"/>
          <w:szCs w:val="24"/>
        </w:rPr>
        <w:t xml:space="preserve"> </w:t>
      </w:r>
      <w:r>
        <w:rPr>
          <w:rFonts w:ascii="Times New Roman" w:hAnsi="Times New Roman" w:cs="Times New Roman"/>
          <w:sz w:val="24"/>
          <w:szCs w:val="24"/>
        </w:rPr>
        <w:t>П</w:t>
      </w:r>
      <w:r w:rsidRPr="00DC127E">
        <w:rPr>
          <w:rFonts w:ascii="Times New Roman" w:hAnsi="Times New Roman" w:cs="Times New Roman"/>
          <w:sz w:val="24"/>
          <w:szCs w:val="24"/>
        </w:rPr>
        <w:t>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33A54" w:rsidRPr="00DC127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3. </w:t>
      </w:r>
      <w:r w:rsidRPr="00292D60">
        <w:rPr>
          <w:rFonts w:ascii="Times New Roman" w:hAnsi="Times New Roman" w:cs="Times New Roman"/>
          <w:b/>
          <w:sz w:val="24"/>
          <w:szCs w:val="24"/>
        </w:rPr>
        <w:t>Влияние свойств транспортного средства на эффективность и безопасность управления</w:t>
      </w:r>
      <w:r>
        <w:rPr>
          <w:rFonts w:ascii="Times New Roman" w:hAnsi="Times New Roman" w:cs="Times New Roman"/>
          <w:b/>
          <w:sz w:val="24"/>
          <w:szCs w:val="24"/>
        </w:rPr>
        <w:t>.</w:t>
      </w:r>
      <w:r w:rsidRPr="00DC127E">
        <w:rPr>
          <w:rFonts w:ascii="Times New Roman" w:hAnsi="Times New Roman" w:cs="Times New Roman"/>
          <w:sz w:val="24"/>
          <w:szCs w:val="24"/>
        </w:rPr>
        <w:t xml:space="preserve"> </w:t>
      </w:r>
      <w:r>
        <w:rPr>
          <w:rFonts w:ascii="Times New Roman" w:hAnsi="Times New Roman" w:cs="Times New Roman"/>
          <w:sz w:val="24"/>
          <w:szCs w:val="24"/>
        </w:rPr>
        <w:t>С</w:t>
      </w:r>
      <w:r w:rsidRPr="00DC127E">
        <w:rPr>
          <w:rFonts w:ascii="Times New Roman" w:hAnsi="Times New Roman" w:cs="Times New Roman"/>
          <w:sz w:val="24"/>
          <w:szCs w:val="24"/>
        </w:rPr>
        <w:t>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33A54" w:rsidRPr="00DC127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4. </w:t>
      </w:r>
      <w:r w:rsidRPr="00292D60">
        <w:rPr>
          <w:rFonts w:ascii="Times New Roman" w:hAnsi="Times New Roman" w:cs="Times New Roman"/>
          <w:b/>
          <w:sz w:val="24"/>
          <w:szCs w:val="24"/>
        </w:rPr>
        <w:t>Дорожные условия и безопасность движения</w:t>
      </w:r>
      <w:r>
        <w:rPr>
          <w:rFonts w:ascii="Times New Roman" w:hAnsi="Times New Roman" w:cs="Times New Roman"/>
          <w:b/>
          <w:sz w:val="24"/>
          <w:szCs w:val="24"/>
        </w:rPr>
        <w:t>.</w:t>
      </w:r>
      <w:r w:rsidRPr="00DC127E">
        <w:rPr>
          <w:rFonts w:ascii="Times New Roman" w:hAnsi="Times New Roman" w:cs="Times New Roman"/>
          <w:sz w:val="24"/>
          <w:szCs w:val="24"/>
        </w:rPr>
        <w:t xml:space="preserve"> </w:t>
      </w:r>
      <w:r>
        <w:rPr>
          <w:rFonts w:ascii="Times New Roman" w:hAnsi="Times New Roman" w:cs="Times New Roman"/>
          <w:sz w:val="24"/>
          <w:szCs w:val="24"/>
        </w:rPr>
        <w:t>Д</w:t>
      </w:r>
      <w:r w:rsidRPr="00DC127E">
        <w:rPr>
          <w:rFonts w:ascii="Times New Roman" w:hAnsi="Times New Roman" w:cs="Times New Roman"/>
          <w:sz w:val="24"/>
          <w:szCs w:val="24"/>
        </w:rPr>
        <w:t xml:space="preserve">инамический габарит транспортного средства; опасное пространство, возникающее вокруг транспортного </w:t>
      </w:r>
      <w:r w:rsidRPr="00DC127E">
        <w:rPr>
          <w:rFonts w:ascii="Times New Roman" w:hAnsi="Times New Roman" w:cs="Times New Roman"/>
          <w:sz w:val="24"/>
          <w:szCs w:val="24"/>
        </w:rPr>
        <w:lastRenderedPageBreak/>
        <w:t xml:space="preserve">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w:t>
      </w:r>
      <w:r>
        <w:rPr>
          <w:rFonts w:ascii="Times New Roman" w:hAnsi="Times New Roman" w:cs="Times New Roman"/>
          <w:sz w:val="24"/>
          <w:szCs w:val="24"/>
        </w:rPr>
        <w:t>«</w:t>
      </w:r>
      <w:r w:rsidRPr="00DC127E">
        <w:rPr>
          <w:rFonts w:ascii="Times New Roman" w:hAnsi="Times New Roman" w:cs="Times New Roman"/>
          <w:sz w:val="24"/>
          <w:szCs w:val="24"/>
        </w:rPr>
        <w:t xml:space="preserve">ведущий </w:t>
      </w:r>
      <w:r>
        <w:rPr>
          <w:rFonts w:ascii="Times New Roman" w:hAnsi="Times New Roman" w:cs="Times New Roman"/>
          <w:sz w:val="24"/>
          <w:szCs w:val="24"/>
        </w:rPr>
        <w:t>–</w:t>
      </w:r>
      <w:r w:rsidRPr="00DC127E">
        <w:rPr>
          <w:rFonts w:ascii="Times New Roman" w:hAnsi="Times New Roman" w:cs="Times New Roman"/>
          <w:sz w:val="24"/>
          <w:szCs w:val="24"/>
        </w:rPr>
        <w:t xml:space="preserve"> ведомый</w:t>
      </w:r>
      <w:r>
        <w:rPr>
          <w:rFonts w:ascii="Times New Roman" w:hAnsi="Times New Roman" w:cs="Times New Roman"/>
          <w:sz w:val="24"/>
          <w:szCs w:val="24"/>
        </w:rPr>
        <w:t>»</w:t>
      </w:r>
      <w:r w:rsidRPr="00DC127E">
        <w:rPr>
          <w:rFonts w:ascii="Times New Roman" w:hAnsi="Times New Roman" w:cs="Times New Roman"/>
          <w:sz w:val="24"/>
          <w:szCs w:val="24"/>
        </w:rPr>
        <w:t>;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33A54" w:rsidRPr="00DC127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5. </w:t>
      </w:r>
      <w:r w:rsidRPr="00292D60">
        <w:rPr>
          <w:rFonts w:ascii="Times New Roman" w:hAnsi="Times New Roman" w:cs="Times New Roman"/>
          <w:b/>
          <w:sz w:val="24"/>
          <w:szCs w:val="24"/>
        </w:rPr>
        <w:t>Принципы эффективного и безопасного управления транспортным средством</w:t>
      </w:r>
      <w:r>
        <w:rPr>
          <w:rFonts w:ascii="Times New Roman" w:hAnsi="Times New Roman" w:cs="Times New Roman"/>
          <w:b/>
          <w:sz w:val="24"/>
          <w:szCs w:val="24"/>
        </w:rPr>
        <w:t>.</w:t>
      </w:r>
      <w:r w:rsidRPr="00DC127E">
        <w:rPr>
          <w:rFonts w:ascii="Times New Roman" w:hAnsi="Times New Roman" w:cs="Times New Roman"/>
          <w:sz w:val="24"/>
          <w:szCs w:val="24"/>
        </w:rPr>
        <w:t xml:space="preserve"> </w:t>
      </w:r>
      <w:r>
        <w:rPr>
          <w:rFonts w:ascii="Times New Roman" w:hAnsi="Times New Roman" w:cs="Times New Roman"/>
          <w:sz w:val="24"/>
          <w:szCs w:val="24"/>
        </w:rPr>
        <w:t>В</w:t>
      </w:r>
      <w:r w:rsidRPr="00DC127E">
        <w:rPr>
          <w:rFonts w:ascii="Times New Roman" w:hAnsi="Times New Roman" w:cs="Times New Roman"/>
          <w:sz w:val="24"/>
          <w:szCs w:val="24"/>
        </w:rPr>
        <w:t>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33A54" w:rsidRPr="00DC127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6. </w:t>
      </w:r>
      <w:r w:rsidRPr="00292D60">
        <w:rPr>
          <w:rFonts w:ascii="Times New Roman" w:hAnsi="Times New Roman" w:cs="Times New Roman"/>
          <w:b/>
          <w:sz w:val="24"/>
          <w:szCs w:val="24"/>
        </w:rPr>
        <w:t>Обеспечение безопасности наиболее уязвимых участников дорожного движения</w:t>
      </w:r>
      <w:r>
        <w:rPr>
          <w:rFonts w:ascii="Times New Roman" w:hAnsi="Times New Roman" w:cs="Times New Roman"/>
          <w:b/>
          <w:sz w:val="24"/>
          <w:szCs w:val="24"/>
        </w:rPr>
        <w:t>.</w:t>
      </w:r>
      <w:r w:rsidRPr="00DC127E">
        <w:rPr>
          <w:rFonts w:ascii="Times New Roman" w:hAnsi="Times New Roman" w:cs="Times New Roman"/>
          <w:sz w:val="24"/>
          <w:szCs w:val="24"/>
        </w:rPr>
        <w:t xml:space="preserve"> </w:t>
      </w:r>
      <w:r>
        <w:rPr>
          <w:rFonts w:ascii="Times New Roman" w:hAnsi="Times New Roman" w:cs="Times New Roman"/>
          <w:sz w:val="24"/>
          <w:szCs w:val="24"/>
        </w:rPr>
        <w:t>Б</w:t>
      </w:r>
      <w:r w:rsidRPr="00DC127E">
        <w:rPr>
          <w:rFonts w:ascii="Times New Roman" w:hAnsi="Times New Roman" w:cs="Times New Roman"/>
          <w:sz w:val="24"/>
          <w:szCs w:val="24"/>
        </w:rPr>
        <w:t>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33A54" w:rsidRDefault="00433A54" w:rsidP="00433A54">
      <w:pPr>
        <w:pStyle w:val="ConsPlusNormal"/>
        <w:ind w:firstLine="540"/>
        <w:jc w:val="both"/>
        <w:rPr>
          <w:rFonts w:ascii="Times New Roman" w:hAnsi="Times New Roman" w:cs="Times New Roman"/>
          <w:b/>
          <w:sz w:val="24"/>
          <w:szCs w:val="24"/>
        </w:rPr>
      </w:pPr>
      <w:r w:rsidRPr="00065ED8">
        <w:rPr>
          <w:rFonts w:ascii="Times New Roman" w:hAnsi="Times New Roman" w:cs="Times New Roman"/>
          <w:b/>
          <w:sz w:val="24"/>
          <w:szCs w:val="24"/>
        </w:rPr>
        <w:t>Зачет.</w:t>
      </w:r>
    </w:p>
    <w:p w:rsidR="00433A54" w:rsidRPr="00065ED8" w:rsidRDefault="00433A54" w:rsidP="00433A54">
      <w:pPr>
        <w:pStyle w:val="ConsPlusNormal"/>
        <w:ind w:firstLine="540"/>
        <w:jc w:val="both"/>
        <w:rPr>
          <w:rFonts w:ascii="Times New Roman" w:hAnsi="Times New Roman" w:cs="Times New Roman"/>
          <w:b/>
          <w:sz w:val="24"/>
          <w:szCs w:val="24"/>
        </w:rPr>
      </w:pPr>
    </w:p>
    <w:p w:rsidR="00433A54" w:rsidRPr="00433A54" w:rsidRDefault="00433A54" w:rsidP="00433A54">
      <w:pPr>
        <w:ind w:firstLine="540"/>
        <w:jc w:val="both"/>
        <w:rPr>
          <w:rFonts w:ascii="Times New Roman" w:hAnsi="Times New Roman" w:cs="Times New Roman"/>
          <w:b/>
          <w:sz w:val="28"/>
          <w:szCs w:val="28"/>
        </w:rPr>
      </w:pPr>
      <w:r w:rsidRPr="00433A54">
        <w:rPr>
          <w:rFonts w:ascii="Times New Roman" w:hAnsi="Times New Roman" w:cs="Times New Roman"/>
          <w:b/>
          <w:sz w:val="28"/>
          <w:szCs w:val="28"/>
        </w:rPr>
        <w:t>3.1.4. Учебный предмет «Первая помощь при дорожно-транспортном происшествии». Учебный план и содержание программы.</w:t>
      </w:r>
    </w:p>
    <w:p w:rsidR="00433A54" w:rsidRDefault="00433A54" w:rsidP="00433A54">
      <w:pPr>
        <w:pStyle w:val="ConsPlusNormal"/>
        <w:ind w:firstLine="540"/>
        <w:jc w:val="both"/>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4992"/>
        <w:gridCol w:w="1262"/>
        <w:gridCol w:w="1744"/>
        <w:gridCol w:w="1701"/>
      </w:tblGrid>
      <w:tr w:rsidR="00433A54" w:rsidRPr="00B63342" w:rsidTr="00B005F4">
        <w:tc>
          <w:tcPr>
            <w:tcW w:w="4992" w:type="dxa"/>
            <w:vMerge w:val="restart"/>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b/>
                <w:sz w:val="24"/>
                <w:szCs w:val="24"/>
              </w:rPr>
            </w:pPr>
            <w:bookmarkStart w:id="12" w:name="Par8917"/>
            <w:bookmarkEnd w:id="12"/>
            <w:r w:rsidRPr="00B63342">
              <w:rPr>
                <w:rFonts w:ascii="Times New Roman" w:hAnsi="Times New Roman" w:cs="Times New Roman"/>
                <w:b/>
                <w:sz w:val="24"/>
                <w:szCs w:val="24"/>
              </w:rPr>
              <w:t>Наименование разделов и тем</w:t>
            </w:r>
          </w:p>
        </w:tc>
        <w:tc>
          <w:tcPr>
            <w:tcW w:w="4707" w:type="dxa"/>
            <w:gridSpan w:val="3"/>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Количество часов</w:t>
            </w:r>
          </w:p>
        </w:tc>
      </w:tr>
      <w:tr w:rsidR="00433A54" w:rsidRPr="00B63342" w:rsidTr="00B005F4">
        <w:tc>
          <w:tcPr>
            <w:tcW w:w="4992" w:type="dxa"/>
            <w:vMerge/>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b/>
                <w:sz w:val="24"/>
                <w:szCs w:val="24"/>
              </w:rPr>
            </w:pPr>
          </w:p>
        </w:tc>
        <w:tc>
          <w:tcPr>
            <w:tcW w:w="1262" w:type="dxa"/>
            <w:vMerge w:val="restart"/>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Всего</w:t>
            </w:r>
          </w:p>
        </w:tc>
        <w:tc>
          <w:tcPr>
            <w:tcW w:w="3445" w:type="dxa"/>
            <w:gridSpan w:val="2"/>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В том числе</w:t>
            </w:r>
          </w:p>
        </w:tc>
      </w:tr>
      <w:tr w:rsidR="00433A54" w:rsidRPr="00B63342" w:rsidTr="00B005F4">
        <w:tc>
          <w:tcPr>
            <w:tcW w:w="4992" w:type="dxa"/>
            <w:vMerge/>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b/>
                <w:sz w:val="24"/>
                <w:szCs w:val="24"/>
              </w:rPr>
            </w:pPr>
          </w:p>
        </w:tc>
        <w:tc>
          <w:tcPr>
            <w:tcW w:w="1262" w:type="dxa"/>
            <w:vMerge/>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b/>
                <w:sz w:val="24"/>
                <w:szCs w:val="24"/>
              </w:rPr>
            </w:pPr>
          </w:p>
        </w:tc>
        <w:tc>
          <w:tcPr>
            <w:tcW w:w="1744"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Практические занятия</w:t>
            </w:r>
          </w:p>
        </w:tc>
      </w:tr>
      <w:tr w:rsidR="00433A54" w:rsidRPr="00B63342" w:rsidTr="00B005F4">
        <w:tc>
          <w:tcPr>
            <w:tcW w:w="4992"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1. </w:t>
            </w:r>
            <w:r w:rsidRPr="00B63342">
              <w:rPr>
                <w:rFonts w:ascii="Times New Roman" w:hAnsi="Times New Roman" w:cs="Times New Roman"/>
                <w:sz w:val="24"/>
                <w:szCs w:val="24"/>
              </w:rPr>
              <w:t>Организационно-правовые аспекты оказания первой помощи</w:t>
            </w:r>
          </w:p>
        </w:tc>
        <w:tc>
          <w:tcPr>
            <w:tcW w:w="1262"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1744"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w:t>
            </w:r>
          </w:p>
        </w:tc>
      </w:tr>
      <w:tr w:rsidR="00433A54" w:rsidRPr="00B63342" w:rsidTr="00B005F4">
        <w:tc>
          <w:tcPr>
            <w:tcW w:w="4992"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2. </w:t>
            </w:r>
            <w:r w:rsidRPr="00B63342">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262"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4</w:t>
            </w:r>
          </w:p>
        </w:tc>
        <w:tc>
          <w:tcPr>
            <w:tcW w:w="1744"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r>
      <w:tr w:rsidR="00433A54" w:rsidRPr="00B63342" w:rsidTr="00B005F4">
        <w:tc>
          <w:tcPr>
            <w:tcW w:w="4992"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3. </w:t>
            </w:r>
            <w:r w:rsidRPr="00B63342">
              <w:rPr>
                <w:rFonts w:ascii="Times New Roman" w:hAnsi="Times New Roman" w:cs="Times New Roman"/>
                <w:sz w:val="24"/>
                <w:szCs w:val="24"/>
              </w:rPr>
              <w:t>Оказание первой помощи при наружных кровотечениях и травмах</w:t>
            </w:r>
          </w:p>
        </w:tc>
        <w:tc>
          <w:tcPr>
            <w:tcW w:w="1262"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4</w:t>
            </w:r>
          </w:p>
        </w:tc>
        <w:tc>
          <w:tcPr>
            <w:tcW w:w="1744"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r>
      <w:tr w:rsidR="00433A54" w:rsidRPr="00B63342" w:rsidTr="00B005F4">
        <w:tc>
          <w:tcPr>
            <w:tcW w:w="4992"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4. </w:t>
            </w:r>
            <w:r w:rsidRPr="00B63342">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262"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6</w:t>
            </w:r>
          </w:p>
        </w:tc>
        <w:tc>
          <w:tcPr>
            <w:tcW w:w="1744"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sz w:val="24"/>
                <w:szCs w:val="24"/>
              </w:rPr>
            </w:pPr>
            <w:r w:rsidRPr="00B63342">
              <w:rPr>
                <w:rFonts w:ascii="Times New Roman" w:hAnsi="Times New Roman" w:cs="Times New Roman"/>
                <w:sz w:val="24"/>
                <w:szCs w:val="24"/>
              </w:rPr>
              <w:t>4</w:t>
            </w:r>
          </w:p>
        </w:tc>
      </w:tr>
      <w:tr w:rsidR="00433A54" w:rsidRPr="00B63342" w:rsidTr="00B005F4">
        <w:tc>
          <w:tcPr>
            <w:tcW w:w="4992" w:type="dxa"/>
            <w:tcBorders>
              <w:top w:val="single" w:sz="4" w:space="0" w:color="auto"/>
              <w:left w:val="single" w:sz="4" w:space="0" w:color="auto"/>
              <w:bottom w:val="single" w:sz="4" w:space="0" w:color="auto"/>
              <w:right w:val="single" w:sz="4" w:space="0" w:color="auto"/>
            </w:tcBorders>
          </w:tcPr>
          <w:p w:rsidR="00433A54" w:rsidRPr="00065ED8" w:rsidRDefault="00433A54" w:rsidP="00B005F4">
            <w:pPr>
              <w:pStyle w:val="ConsPlusNormal"/>
              <w:rPr>
                <w:rFonts w:ascii="Times New Roman" w:hAnsi="Times New Roman" w:cs="Times New Roman"/>
                <w:b/>
                <w:sz w:val="24"/>
                <w:szCs w:val="24"/>
              </w:rPr>
            </w:pPr>
            <w:r w:rsidRPr="00065ED8">
              <w:rPr>
                <w:rFonts w:ascii="Times New Roman" w:hAnsi="Times New Roman" w:cs="Times New Roman"/>
                <w:b/>
                <w:sz w:val="24"/>
                <w:szCs w:val="24"/>
              </w:rPr>
              <w:t>Зачет</w:t>
            </w:r>
          </w:p>
        </w:tc>
        <w:tc>
          <w:tcPr>
            <w:tcW w:w="1262" w:type="dxa"/>
            <w:tcBorders>
              <w:top w:val="single" w:sz="4" w:space="0" w:color="auto"/>
              <w:left w:val="single" w:sz="4" w:space="0" w:color="auto"/>
              <w:bottom w:val="single" w:sz="4" w:space="0" w:color="auto"/>
              <w:right w:val="single" w:sz="4" w:space="0" w:color="auto"/>
            </w:tcBorders>
          </w:tcPr>
          <w:p w:rsidR="00433A54" w:rsidRPr="00065ED8" w:rsidRDefault="00433A54"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744" w:type="dxa"/>
            <w:tcBorders>
              <w:top w:val="single" w:sz="4" w:space="0" w:color="auto"/>
              <w:left w:val="single" w:sz="4" w:space="0" w:color="auto"/>
              <w:bottom w:val="single" w:sz="4" w:space="0" w:color="auto"/>
              <w:right w:val="single" w:sz="4" w:space="0" w:color="auto"/>
            </w:tcBorders>
          </w:tcPr>
          <w:p w:rsidR="00433A54" w:rsidRPr="00065ED8" w:rsidRDefault="00433A54"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33A54" w:rsidRPr="00065ED8" w:rsidRDefault="00433A54"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r>
      <w:tr w:rsidR="00433A54" w:rsidRPr="00B63342" w:rsidTr="00B005F4">
        <w:tc>
          <w:tcPr>
            <w:tcW w:w="4992"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rPr>
                <w:rFonts w:ascii="Times New Roman" w:hAnsi="Times New Roman" w:cs="Times New Roman"/>
                <w:b/>
                <w:sz w:val="24"/>
                <w:szCs w:val="24"/>
              </w:rPr>
            </w:pPr>
            <w:r w:rsidRPr="00B63342">
              <w:rPr>
                <w:rFonts w:ascii="Times New Roman" w:hAnsi="Times New Roman" w:cs="Times New Roman"/>
                <w:b/>
                <w:sz w:val="24"/>
                <w:szCs w:val="24"/>
              </w:rPr>
              <w:t>Итого</w:t>
            </w:r>
            <w:r>
              <w:rPr>
                <w:rFonts w:ascii="Times New Roman" w:hAnsi="Times New Roman" w:cs="Times New Roman"/>
                <w:b/>
                <w:sz w:val="24"/>
                <w:szCs w:val="24"/>
              </w:rPr>
              <w:t>:</w:t>
            </w:r>
          </w:p>
        </w:tc>
        <w:tc>
          <w:tcPr>
            <w:tcW w:w="1262"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1</w:t>
            </w:r>
            <w:r>
              <w:rPr>
                <w:rFonts w:ascii="Times New Roman" w:hAnsi="Times New Roman" w:cs="Times New Roman"/>
                <w:b/>
                <w:sz w:val="24"/>
                <w:szCs w:val="24"/>
              </w:rPr>
              <w:t>7</w:t>
            </w:r>
          </w:p>
        </w:tc>
        <w:tc>
          <w:tcPr>
            <w:tcW w:w="1744"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b/>
                <w:sz w:val="24"/>
                <w:szCs w:val="24"/>
              </w:rPr>
            </w:pPr>
            <w:r w:rsidRPr="00B63342">
              <w:rPr>
                <w:rFonts w:ascii="Times New Roman" w:hAnsi="Times New Roman" w:cs="Times New Roman"/>
                <w:b/>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433A54" w:rsidRPr="00B63342" w:rsidRDefault="00433A54" w:rsidP="00B005F4">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r>
    </w:tbl>
    <w:p w:rsidR="00433A54" w:rsidRDefault="00433A54" w:rsidP="00433A54">
      <w:pPr>
        <w:pStyle w:val="ConsPlusNormal"/>
        <w:ind w:firstLine="540"/>
        <w:jc w:val="both"/>
      </w:pPr>
    </w:p>
    <w:p w:rsidR="00433A54" w:rsidRPr="00AB214C"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w:t>
      </w:r>
      <w:r w:rsidRPr="00AB214C">
        <w:rPr>
          <w:rFonts w:ascii="Times New Roman" w:hAnsi="Times New Roman" w:cs="Times New Roman"/>
          <w:b/>
          <w:sz w:val="24"/>
          <w:szCs w:val="24"/>
        </w:rPr>
        <w:t>Организационно-правовые аспекты оказания первой помощи</w:t>
      </w:r>
      <w:r>
        <w:rPr>
          <w:rFonts w:ascii="Times New Roman" w:hAnsi="Times New Roman" w:cs="Times New Roman"/>
          <w:b/>
          <w:sz w:val="24"/>
          <w:szCs w:val="24"/>
        </w:rPr>
        <w:t>.</w:t>
      </w:r>
      <w:r w:rsidRPr="00AB214C">
        <w:rPr>
          <w:rFonts w:ascii="Times New Roman" w:hAnsi="Times New Roman" w:cs="Times New Roman"/>
          <w:sz w:val="24"/>
          <w:szCs w:val="24"/>
        </w:rPr>
        <w:t xml:space="preserve"> </w:t>
      </w:r>
      <w:r>
        <w:rPr>
          <w:rFonts w:ascii="Times New Roman" w:hAnsi="Times New Roman" w:cs="Times New Roman"/>
          <w:sz w:val="24"/>
          <w:szCs w:val="24"/>
        </w:rPr>
        <w:t>П</w:t>
      </w:r>
      <w:r w:rsidRPr="00AB214C">
        <w:rPr>
          <w:rFonts w:ascii="Times New Roman" w:hAnsi="Times New Roman" w:cs="Times New Roman"/>
          <w:sz w:val="24"/>
          <w:szCs w:val="24"/>
        </w:rPr>
        <w:t xml:space="preserve">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w:t>
      </w:r>
      <w:r>
        <w:rPr>
          <w:rFonts w:ascii="Times New Roman" w:hAnsi="Times New Roman" w:cs="Times New Roman"/>
          <w:sz w:val="24"/>
          <w:szCs w:val="24"/>
        </w:rPr>
        <w:t>«</w:t>
      </w:r>
      <w:r w:rsidRPr="00AB214C">
        <w:rPr>
          <w:rFonts w:ascii="Times New Roman" w:hAnsi="Times New Roman" w:cs="Times New Roman"/>
          <w:sz w:val="24"/>
          <w:szCs w:val="24"/>
        </w:rPr>
        <w:t>первая помощь</w:t>
      </w:r>
      <w:r>
        <w:rPr>
          <w:rFonts w:ascii="Times New Roman" w:hAnsi="Times New Roman" w:cs="Times New Roman"/>
          <w:sz w:val="24"/>
          <w:szCs w:val="24"/>
        </w:rPr>
        <w:t>»</w:t>
      </w:r>
      <w:r w:rsidRPr="00AB214C">
        <w:rPr>
          <w:rFonts w:ascii="Times New Roman" w:hAnsi="Times New Roman" w:cs="Times New Roman"/>
          <w:sz w:val="24"/>
          <w:szCs w:val="24"/>
        </w:rPr>
        <w:t>;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433A54" w:rsidRPr="00AB214C"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2</w:t>
      </w:r>
      <w:r w:rsidRPr="00304E7E">
        <w:rPr>
          <w:rFonts w:ascii="Times New Roman" w:hAnsi="Times New Roman" w:cs="Times New Roman"/>
          <w:b/>
          <w:sz w:val="24"/>
          <w:szCs w:val="24"/>
        </w:rPr>
        <w:t>.</w:t>
      </w:r>
      <w:r>
        <w:rPr>
          <w:rFonts w:ascii="Times New Roman" w:hAnsi="Times New Roman" w:cs="Times New Roman"/>
          <w:b/>
          <w:sz w:val="24"/>
          <w:szCs w:val="24"/>
        </w:rPr>
        <w:t> </w:t>
      </w:r>
      <w:r w:rsidRPr="00AB214C">
        <w:rPr>
          <w:rFonts w:ascii="Times New Roman" w:hAnsi="Times New Roman" w:cs="Times New Roman"/>
          <w:b/>
          <w:sz w:val="24"/>
          <w:szCs w:val="24"/>
        </w:rPr>
        <w:t>Оказание первой помощи при отсутствии сознания, остановке дыхания и кровообращения</w:t>
      </w:r>
      <w:r>
        <w:rPr>
          <w:rFonts w:ascii="Times New Roman" w:hAnsi="Times New Roman" w:cs="Times New Roman"/>
          <w:b/>
          <w:sz w:val="24"/>
          <w:szCs w:val="24"/>
        </w:rPr>
        <w:t>.</w:t>
      </w:r>
      <w:r w:rsidRPr="00AB214C">
        <w:rPr>
          <w:rFonts w:ascii="Times New Roman" w:hAnsi="Times New Roman" w:cs="Times New Roman"/>
          <w:sz w:val="24"/>
          <w:szCs w:val="24"/>
        </w:rPr>
        <w:t xml:space="preserve"> </w:t>
      </w:r>
      <w:r>
        <w:rPr>
          <w:rFonts w:ascii="Times New Roman" w:hAnsi="Times New Roman" w:cs="Times New Roman"/>
          <w:sz w:val="24"/>
          <w:szCs w:val="24"/>
        </w:rPr>
        <w:t>О</w:t>
      </w:r>
      <w:r w:rsidRPr="00AB214C">
        <w:rPr>
          <w:rFonts w:ascii="Times New Roman" w:hAnsi="Times New Roman" w:cs="Times New Roman"/>
          <w:sz w:val="24"/>
          <w:szCs w:val="24"/>
        </w:rPr>
        <w:t>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433A54" w:rsidRPr="00AB214C" w:rsidRDefault="00433A54" w:rsidP="00433A54">
      <w:pPr>
        <w:pStyle w:val="ConsPlusNormal"/>
        <w:ind w:firstLine="540"/>
        <w:jc w:val="both"/>
        <w:rPr>
          <w:rFonts w:ascii="Times New Roman" w:hAnsi="Times New Roman" w:cs="Times New Roman"/>
          <w:sz w:val="24"/>
          <w:szCs w:val="24"/>
        </w:rPr>
      </w:pPr>
      <w:r w:rsidRPr="00AB214C">
        <w:rPr>
          <w:rFonts w:ascii="Times New Roman" w:hAnsi="Times New Roman" w:cs="Times New Roman"/>
          <w:sz w:val="24"/>
          <w:szCs w:val="24"/>
          <w:u w:val="single"/>
        </w:rPr>
        <w:t>Практическое занятие:</w:t>
      </w:r>
      <w:r w:rsidRPr="00AB214C">
        <w:rPr>
          <w:rFonts w:ascii="Times New Roman" w:hAnsi="Times New Roman" w:cs="Times New Roman"/>
          <w:sz w:val="24"/>
          <w:szCs w:val="24"/>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w:t>
      </w:r>
      <w:r w:rsidRPr="00AB214C">
        <w:rPr>
          <w:rFonts w:ascii="Times New Roman" w:hAnsi="Times New Roman" w:cs="Times New Roman"/>
          <w:sz w:val="24"/>
          <w:szCs w:val="24"/>
        </w:rPr>
        <w:lastRenderedPageBreak/>
        <w:t xml:space="preserve">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w:t>
      </w:r>
      <w:r>
        <w:rPr>
          <w:rFonts w:ascii="Times New Roman" w:hAnsi="Times New Roman" w:cs="Times New Roman"/>
          <w:sz w:val="24"/>
          <w:szCs w:val="24"/>
        </w:rPr>
        <w:t>«</w:t>
      </w:r>
      <w:r w:rsidRPr="00AB214C">
        <w:rPr>
          <w:rFonts w:ascii="Times New Roman" w:hAnsi="Times New Roman" w:cs="Times New Roman"/>
          <w:sz w:val="24"/>
          <w:szCs w:val="24"/>
        </w:rPr>
        <w:t>рот ко рту</w:t>
      </w:r>
      <w:r>
        <w:rPr>
          <w:rFonts w:ascii="Times New Roman" w:hAnsi="Times New Roman" w:cs="Times New Roman"/>
          <w:sz w:val="24"/>
          <w:szCs w:val="24"/>
        </w:rPr>
        <w:t>»</w:t>
      </w:r>
      <w:r w:rsidRPr="00AB214C">
        <w:rPr>
          <w:rFonts w:ascii="Times New Roman" w:hAnsi="Times New Roman" w:cs="Times New Roman"/>
          <w:sz w:val="24"/>
          <w:szCs w:val="24"/>
        </w:rPr>
        <w:t xml:space="preserve">, </w:t>
      </w:r>
      <w:r>
        <w:rPr>
          <w:rFonts w:ascii="Times New Roman" w:hAnsi="Times New Roman" w:cs="Times New Roman"/>
          <w:sz w:val="24"/>
          <w:szCs w:val="24"/>
        </w:rPr>
        <w:t>«</w:t>
      </w:r>
      <w:r w:rsidRPr="00AB214C">
        <w:rPr>
          <w:rFonts w:ascii="Times New Roman" w:hAnsi="Times New Roman" w:cs="Times New Roman"/>
          <w:sz w:val="24"/>
          <w:szCs w:val="24"/>
        </w:rPr>
        <w:t>рот к носу</w:t>
      </w:r>
      <w:r>
        <w:rPr>
          <w:rFonts w:ascii="Times New Roman" w:hAnsi="Times New Roman" w:cs="Times New Roman"/>
          <w:sz w:val="24"/>
          <w:szCs w:val="24"/>
        </w:rPr>
        <w:t>»</w:t>
      </w:r>
      <w:r w:rsidRPr="00AB214C">
        <w:rPr>
          <w:rFonts w:ascii="Times New Roman" w:hAnsi="Times New Roman" w:cs="Times New Roman"/>
          <w:sz w:val="24"/>
          <w:szCs w:val="24"/>
        </w:rPr>
        <w:t>,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433A54" w:rsidRPr="00AB214C"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3. </w:t>
      </w:r>
      <w:r w:rsidRPr="00AB214C">
        <w:rPr>
          <w:rFonts w:ascii="Times New Roman" w:hAnsi="Times New Roman" w:cs="Times New Roman"/>
          <w:b/>
          <w:sz w:val="24"/>
          <w:szCs w:val="24"/>
        </w:rPr>
        <w:t>Оказание первой помощи при наружных кровотечениях и травмах</w:t>
      </w:r>
      <w:r>
        <w:rPr>
          <w:rFonts w:ascii="Times New Roman" w:hAnsi="Times New Roman" w:cs="Times New Roman"/>
          <w:b/>
          <w:sz w:val="24"/>
          <w:szCs w:val="24"/>
        </w:rPr>
        <w:t>.</w:t>
      </w:r>
      <w:r w:rsidRPr="00AB214C">
        <w:rPr>
          <w:rFonts w:ascii="Times New Roman" w:hAnsi="Times New Roman" w:cs="Times New Roman"/>
          <w:sz w:val="24"/>
          <w:szCs w:val="24"/>
        </w:rPr>
        <w:t xml:space="preserve"> </w:t>
      </w:r>
      <w:r>
        <w:rPr>
          <w:rFonts w:ascii="Times New Roman" w:hAnsi="Times New Roman" w:cs="Times New Roman"/>
          <w:sz w:val="24"/>
          <w:szCs w:val="24"/>
        </w:rPr>
        <w:t>Ц</w:t>
      </w:r>
      <w:r w:rsidRPr="00AB214C">
        <w:rPr>
          <w:rFonts w:ascii="Times New Roman" w:hAnsi="Times New Roman" w:cs="Times New Roman"/>
          <w:sz w:val="24"/>
          <w:szCs w:val="24"/>
        </w:rPr>
        <w:t xml:space="preserve">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w:t>
      </w:r>
      <w:r>
        <w:rPr>
          <w:rFonts w:ascii="Times New Roman" w:hAnsi="Times New Roman" w:cs="Times New Roman"/>
          <w:sz w:val="24"/>
          <w:szCs w:val="24"/>
        </w:rPr>
        <w:t>«</w:t>
      </w:r>
      <w:r w:rsidRPr="00AB214C">
        <w:rPr>
          <w:rFonts w:ascii="Times New Roman" w:hAnsi="Times New Roman" w:cs="Times New Roman"/>
          <w:sz w:val="24"/>
          <w:szCs w:val="24"/>
        </w:rPr>
        <w:t>кровотечение</w:t>
      </w:r>
      <w:r>
        <w:rPr>
          <w:rFonts w:ascii="Times New Roman" w:hAnsi="Times New Roman" w:cs="Times New Roman"/>
          <w:sz w:val="24"/>
          <w:szCs w:val="24"/>
        </w:rPr>
        <w:t>»</w:t>
      </w:r>
      <w:r w:rsidRPr="00AB214C">
        <w:rPr>
          <w:rFonts w:ascii="Times New Roman" w:hAnsi="Times New Roman" w:cs="Times New Roman"/>
          <w:sz w:val="24"/>
          <w:szCs w:val="24"/>
        </w:rPr>
        <w:t xml:space="preserve">, </w:t>
      </w:r>
      <w:r>
        <w:rPr>
          <w:rFonts w:ascii="Times New Roman" w:hAnsi="Times New Roman" w:cs="Times New Roman"/>
          <w:sz w:val="24"/>
          <w:szCs w:val="24"/>
        </w:rPr>
        <w:t>«</w:t>
      </w:r>
      <w:r w:rsidRPr="00AB214C">
        <w:rPr>
          <w:rFonts w:ascii="Times New Roman" w:hAnsi="Times New Roman" w:cs="Times New Roman"/>
          <w:sz w:val="24"/>
          <w:szCs w:val="24"/>
        </w:rPr>
        <w:t>острая кровопотеря</w:t>
      </w:r>
      <w:r>
        <w:rPr>
          <w:rFonts w:ascii="Times New Roman" w:hAnsi="Times New Roman" w:cs="Times New Roman"/>
          <w:sz w:val="24"/>
          <w:szCs w:val="24"/>
        </w:rPr>
        <w:t>»</w:t>
      </w:r>
      <w:r w:rsidRPr="00AB214C">
        <w:rPr>
          <w:rFonts w:ascii="Times New Roman" w:hAnsi="Times New Roman" w:cs="Times New Roman"/>
          <w:sz w:val="24"/>
          <w:szCs w:val="24"/>
        </w:rPr>
        <w:t xml:space="preserve">;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w:t>
      </w:r>
      <w:r>
        <w:rPr>
          <w:rFonts w:ascii="Times New Roman" w:hAnsi="Times New Roman" w:cs="Times New Roman"/>
          <w:sz w:val="24"/>
          <w:szCs w:val="24"/>
        </w:rPr>
        <w:t>«</w:t>
      </w:r>
      <w:r w:rsidRPr="00AB214C">
        <w:rPr>
          <w:rFonts w:ascii="Times New Roman" w:hAnsi="Times New Roman" w:cs="Times New Roman"/>
          <w:sz w:val="24"/>
          <w:szCs w:val="24"/>
        </w:rPr>
        <w:t>иммобилизация</w:t>
      </w:r>
      <w:r>
        <w:rPr>
          <w:rFonts w:ascii="Times New Roman" w:hAnsi="Times New Roman" w:cs="Times New Roman"/>
          <w:sz w:val="24"/>
          <w:szCs w:val="24"/>
        </w:rPr>
        <w:t>»</w:t>
      </w:r>
      <w:r w:rsidRPr="00AB214C">
        <w:rPr>
          <w:rFonts w:ascii="Times New Roman" w:hAnsi="Times New Roman" w:cs="Times New Roman"/>
          <w:sz w:val="24"/>
          <w:szCs w:val="24"/>
        </w:rPr>
        <w:t>; способы иммобилизации при травме конечностей; травмы позвоночника, оказание первой помощи.</w:t>
      </w:r>
    </w:p>
    <w:p w:rsidR="00433A54" w:rsidRPr="00AB214C" w:rsidRDefault="00433A54" w:rsidP="00433A54">
      <w:pPr>
        <w:pStyle w:val="ConsPlusNormal"/>
        <w:ind w:firstLine="540"/>
        <w:jc w:val="both"/>
        <w:rPr>
          <w:rFonts w:ascii="Times New Roman" w:hAnsi="Times New Roman" w:cs="Times New Roman"/>
          <w:sz w:val="24"/>
          <w:szCs w:val="24"/>
        </w:rPr>
      </w:pPr>
      <w:r w:rsidRPr="00AB214C">
        <w:rPr>
          <w:rFonts w:ascii="Times New Roman" w:hAnsi="Times New Roman" w:cs="Times New Roman"/>
          <w:sz w:val="24"/>
          <w:szCs w:val="24"/>
          <w:u w:val="single"/>
        </w:rPr>
        <w:t>Практическое занятие:</w:t>
      </w:r>
      <w:r w:rsidRPr="00AB214C">
        <w:rPr>
          <w:rFonts w:ascii="Times New Roman" w:hAnsi="Times New Roman" w:cs="Times New Roman"/>
          <w:sz w:val="24"/>
          <w:szCs w:val="24"/>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433A54" w:rsidRPr="00AB214C"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4. </w:t>
      </w:r>
      <w:r w:rsidRPr="00AB214C">
        <w:rPr>
          <w:rFonts w:ascii="Times New Roman" w:hAnsi="Times New Roman" w:cs="Times New Roman"/>
          <w:b/>
          <w:sz w:val="24"/>
          <w:szCs w:val="24"/>
        </w:rPr>
        <w:t>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b/>
          <w:sz w:val="24"/>
          <w:szCs w:val="24"/>
        </w:rPr>
        <w:t>.</w:t>
      </w:r>
      <w:r w:rsidRPr="00AB214C">
        <w:rPr>
          <w:rFonts w:ascii="Times New Roman" w:hAnsi="Times New Roman" w:cs="Times New Roman"/>
          <w:sz w:val="24"/>
          <w:szCs w:val="24"/>
        </w:rPr>
        <w:t xml:space="preserve"> </w:t>
      </w:r>
      <w:r>
        <w:rPr>
          <w:rFonts w:ascii="Times New Roman" w:hAnsi="Times New Roman" w:cs="Times New Roman"/>
          <w:sz w:val="24"/>
          <w:szCs w:val="24"/>
        </w:rPr>
        <w:t>Ц</w:t>
      </w:r>
      <w:r w:rsidRPr="00AB214C">
        <w:rPr>
          <w:rFonts w:ascii="Times New Roman" w:hAnsi="Times New Roman" w:cs="Times New Roman"/>
          <w:sz w:val="24"/>
          <w:szCs w:val="24"/>
        </w:rPr>
        <w:t xml:space="preserve">ель и принципы придания </w:t>
      </w:r>
      <w:r w:rsidRPr="00AB214C">
        <w:rPr>
          <w:rFonts w:ascii="Times New Roman" w:hAnsi="Times New Roman" w:cs="Times New Roman"/>
          <w:sz w:val="24"/>
          <w:szCs w:val="24"/>
        </w:rPr>
        <w:lastRenderedPageBreak/>
        <w:t>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33A54" w:rsidRPr="00AB214C" w:rsidRDefault="00433A54" w:rsidP="00433A54">
      <w:pPr>
        <w:pStyle w:val="ConsPlusNormal"/>
        <w:ind w:firstLine="540"/>
        <w:jc w:val="both"/>
        <w:rPr>
          <w:rFonts w:ascii="Times New Roman" w:hAnsi="Times New Roman" w:cs="Times New Roman"/>
          <w:sz w:val="24"/>
          <w:szCs w:val="24"/>
        </w:rPr>
      </w:pPr>
      <w:r w:rsidRPr="00AB214C">
        <w:rPr>
          <w:rFonts w:ascii="Times New Roman" w:hAnsi="Times New Roman" w:cs="Times New Roman"/>
          <w:sz w:val="24"/>
          <w:szCs w:val="24"/>
          <w:u w:val="single"/>
        </w:rPr>
        <w:t>Практическое занятие</w:t>
      </w:r>
      <w:r w:rsidRPr="00AB214C">
        <w:rPr>
          <w:rFonts w:ascii="Times New Roman" w:hAnsi="Times New Roman" w:cs="Times New Roman"/>
          <w:sz w:val="24"/>
          <w:szCs w:val="24"/>
        </w:rPr>
        <w:t>: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433A54" w:rsidRPr="00065ED8" w:rsidRDefault="00433A54" w:rsidP="00433A54">
      <w:pPr>
        <w:pStyle w:val="ConsPlusNormal"/>
        <w:ind w:firstLine="540"/>
        <w:jc w:val="both"/>
        <w:outlineLvl w:val="2"/>
        <w:rPr>
          <w:rFonts w:ascii="Times New Roman" w:hAnsi="Times New Roman" w:cs="Times New Roman"/>
          <w:b/>
          <w:sz w:val="24"/>
          <w:szCs w:val="24"/>
        </w:rPr>
      </w:pPr>
      <w:bookmarkStart w:id="13" w:name="Par8956"/>
      <w:bookmarkEnd w:id="13"/>
      <w:r w:rsidRPr="00065ED8">
        <w:rPr>
          <w:rFonts w:ascii="Times New Roman" w:hAnsi="Times New Roman" w:cs="Times New Roman"/>
          <w:b/>
          <w:sz w:val="24"/>
          <w:szCs w:val="24"/>
        </w:rPr>
        <w:t>Зачет.</w:t>
      </w:r>
    </w:p>
    <w:p w:rsidR="00433A54" w:rsidRDefault="00433A54" w:rsidP="00433A54">
      <w:pPr>
        <w:pStyle w:val="ConsPlusNormal"/>
        <w:ind w:firstLine="540"/>
        <w:jc w:val="both"/>
        <w:outlineLvl w:val="2"/>
      </w:pPr>
    </w:p>
    <w:p w:rsidR="00433A54" w:rsidRPr="00433A54" w:rsidRDefault="00433A54" w:rsidP="00433A54">
      <w:pPr>
        <w:pStyle w:val="ConsPlusNormal"/>
        <w:ind w:firstLine="540"/>
        <w:jc w:val="both"/>
        <w:outlineLvl w:val="2"/>
        <w:rPr>
          <w:rFonts w:ascii="Times New Roman" w:hAnsi="Times New Roman" w:cs="Times New Roman"/>
          <w:b/>
          <w:sz w:val="28"/>
          <w:szCs w:val="28"/>
        </w:rPr>
      </w:pPr>
      <w:r w:rsidRPr="00433A54">
        <w:rPr>
          <w:rFonts w:ascii="Times New Roman" w:hAnsi="Times New Roman" w:cs="Times New Roman"/>
          <w:b/>
          <w:sz w:val="28"/>
          <w:szCs w:val="28"/>
        </w:rPr>
        <w:t>3.2. Специальный цикл Рабочей программы.</w:t>
      </w:r>
    </w:p>
    <w:p w:rsidR="00433A54" w:rsidRPr="00433A54" w:rsidRDefault="00433A54" w:rsidP="00433A54">
      <w:pPr>
        <w:pStyle w:val="ConsPlusNormal"/>
        <w:ind w:firstLine="540"/>
        <w:jc w:val="both"/>
        <w:rPr>
          <w:rFonts w:ascii="Times New Roman" w:hAnsi="Times New Roman" w:cs="Times New Roman"/>
          <w:b/>
          <w:sz w:val="28"/>
          <w:szCs w:val="28"/>
        </w:rPr>
      </w:pPr>
    </w:p>
    <w:p w:rsidR="00433A54" w:rsidRPr="00433A54" w:rsidRDefault="00433A54" w:rsidP="00433A54">
      <w:pPr>
        <w:ind w:firstLine="540"/>
        <w:jc w:val="both"/>
        <w:rPr>
          <w:rFonts w:ascii="Times New Roman" w:hAnsi="Times New Roman" w:cs="Times New Roman"/>
          <w:b/>
          <w:sz w:val="28"/>
          <w:szCs w:val="28"/>
        </w:rPr>
      </w:pPr>
      <w:bookmarkStart w:id="14" w:name="Par8958"/>
      <w:bookmarkEnd w:id="14"/>
      <w:r w:rsidRPr="00433A54">
        <w:rPr>
          <w:rFonts w:ascii="Times New Roman" w:hAnsi="Times New Roman" w:cs="Times New Roman"/>
          <w:b/>
          <w:sz w:val="28"/>
          <w:szCs w:val="28"/>
        </w:rPr>
        <w:t>3.2.1. Учебный предмет «Устройство и техническое обслуживание транспортных средств категории «M» как объектов управления». Учебный план и содержание программы.</w:t>
      </w:r>
    </w:p>
    <w:p w:rsidR="00433A54" w:rsidRDefault="00433A54" w:rsidP="00433A54">
      <w:pPr>
        <w:pStyle w:val="ConsPlusNormal"/>
        <w:ind w:firstLine="540"/>
        <w:jc w:val="both"/>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808"/>
        <w:gridCol w:w="893"/>
        <w:gridCol w:w="1762"/>
        <w:gridCol w:w="1236"/>
      </w:tblGrid>
      <w:tr w:rsidR="00433A54" w:rsidRPr="00074C8E" w:rsidTr="00B005F4">
        <w:tc>
          <w:tcPr>
            <w:tcW w:w="5808" w:type="dxa"/>
            <w:vMerge w:val="restart"/>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b/>
                <w:sz w:val="24"/>
                <w:szCs w:val="24"/>
              </w:rPr>
            </w:pPr>
            <w:bookmarkStart w:id="15" w:name="Par8960"/>
            <w:bookmarkEnd w:id="15"/>
            <w:r w:rsidRPr="00074C8E">
              <w:rPr>
                <w:rFonts w:ascii="Times New Roman" w:hAnsi="Times New Roman" w:cs="Times New Roman"/>
                <w:b/>
                <w:sz w:val="24"/>
                <w:szCs w:val="24"/>
              </w:rPr>
              <w:t>Наименование разделов и тем</w:t>
            </w:r>
          </w:p>
        </w:tc>
        <w:tc>
          <w:tcPr>
            <w:tcW w:w="3891" w:type="dxa"/>
            <w:gridSpan w:val="3"/>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b/>
                <w:sz w:val="24"/>
                <w:szCs w:val="24"/>
              </w:rPr>
            </w:pPr>
            <w:r w:rsidRPr="00074C8E">
              <w:rPr>
                <w:rFonts w:ascii="Times New Roman" w:hAnsi="Times New Roman" w:cs="Times New Roman"/>
                <w:b/>
                <w:sz w:val="24"/>
                <w:szCs w:val="24"/>
              </w:rPr>
              <w:t>Количество часов</w:t>
            </w:r>
          </w:p>
        </w:tc>
      </w:tr>
      <w:tr w:rsidR="00433A54" w:rsidRPr="00074C8E" w:rsidTr="00B005F4">
        <w:tc>
          <w:tcPr>
            <w:tcW w:w="5808" w:type="dxa"/>
            <w:vMerge/>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b/>
                <w:sz w:val="24"/>
                <w:szCs w:val="24"/>
              </w:rPr>
            </w:pPr>
          </w:p>
        </w:tc>
        <w:tc>
          <w:tcPr>
            <w:tcW w:w="893" w:type="dxa"/>
            <w:vMerge w:val="restart"/>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b/>
                <w:sz w:val="24"/>
                <w:szCs w:val="24"/>
              </w:rPr>
            </w:pPr>
            <w:r w:rsidRPr="00074C8E">
              <w:rPr>
                <w:rFonts w:ascii="Times New Roman" w:hAnsi="Times New Roman" w:cs="Times New Roman"/>
                <w:b/>
                <w:sz w:val="24"/>
                <w:szCs w:val="24"/>
              </w:rPr>
              <w:t>Всего</w:t>
            </w:r>
          </w:p>
        </w:tc>
        <w:tc>
          <w:tcPr>
            <w:tcW w:w="2998" w:type="dxa"/>
            <w:gridSpan w:val="2"/>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b/>
                <w:sz w:val="24"/>
                <w:szCs w:val="24"/>
              </w:rPr>
            </w:pPr>
            <w:r w:rsidRPr="00074C8E">
              <w:rPr>
                <w:rFonts w:ascii="Times New Roman" w:hAnsi="Times New Roman" w:cs="Times New Roman"/>
                <w:b/>
                <w:sz w:val="24"/>
                <w:szCs w:val="24"/>
              </w:rPr>
              <w:t>В том числе</w:t>
            </w:r>
          </w:p>
        </w:tc>
      </w:tr>
      <w:tr w:rsidR="00433A54" w:rsidRPr="00074C8E" w:rsidTr="00B005F4">
        <w:tc>
          <w:tcPr>
            <w:tcW w:w="5808" w:type="dxa"/>
            <w:vMerge/>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b/>
                <w:sz w:val="24"/>
                <w:szCs w:val="24"/>
              </w:rPr>
            </w:pPr>
          </w:p>
        </w:tc>
        <w:tc>
          <w:tcPr>
            <w:tcW w:w="893" w:type="dxa"/>
            <w:vMerge/>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b/>
                <w:sz w:val="24"/>
                <w:szCs w:val="24"/>
              </w:rPr>
            </w:pPr>
          </w:p>
        </w:tc>
        <w:tc>
          <w:tcPr>
            <w:tcW w:w="1762"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b/>
                <w:sz w:val="24"/>
                <w:szCs w:val="24"/>
              </w:rPr>
            </w:pPr>
            <w:r w:rsidRPr="00074C8E">
              <w:rPr>
                <w:rFonts w:ascii="Times New Roman" w:hAnsi="Times New Roman" w:cs="Times New Roman"/>
                <w:b/>
                <w:sz w:val="24"/>
                <w:szCs w:val="24"/>
              </w:rPr>
              <w:t>Теоретические занятия</w:t>
            </w:r>
          </w:p>
        </w:tc>
        <w:tc>
          <w:tcPr>
            <w:tcW w:w="1236"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b/>
                <w:sz w:val="24"/>
                <w:szCs w:val="24"/>
              </w:rPr>
            </w:pPr>
            <w:r w:rsidRPr="00074C8E">
              <w:rPr>
                <w:rFonts w:ascii="Times New Roman" w:hAnsi="Times New Roman" w:cs="Times New Roman"/>
                <w:b/>
                <w:sz w:val="24"/>
                <w:szCs w:val="24"/>
              </w:rPr>
              <w:t>Практи</w:t>
            </w:r>
            <w:r>
              <w:rPr>
                <w:rFonts w:ascii="Times New Roman" w:hAnsi="Times New Roman" w:cs="Times New Roman"/>
                <w:b/>
                <w:sz w:val="24"/>
                <w:szCs w:val="24"/>
              </w:rPr>
              <w:t>-</w:t>
            </w:r>
            <w:r w:rsidRPr="00074C8E">
              <w:rPr>
                <w:rFonts w:ascii="Times New Roman" w:hAnsi="Times New Roman" w:cs="Times New Roman"/>
                <w:b/>
                <w:sz w:val="24"/>
                <w:szCs w:val="24"/>
              </w:rPr>
              <w:t>ческие занятия</w:t>
            </w:r>
          </w:p>
        </w:tc>
      </w:tr>
      <w:tr w:rsidR="00433A54" w:rsidRPr="00074C8E" w:rsidTr="00B005F4">
        <w:tc>
          <w:tcPr>
            <w:tcW w:w="9699" w:type="dxa"/>
            <w:gridSpan w:val="4"/>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outlineLvl w:val="5"/>
              <w:rPr>
                <w:rFonts w:ascii="Times New Roman" w:hAnsi="Times New Roman" w:cs="Times New Roman"/>
                <w:b/>
                <w:sz w:val="24"/>
                <w:szCs w:val="24"/>
              </w:rPr>
            </w:pPr>
            <w:bookmarkStart w:id="16" w:name="Par8970"/>
            <w:bookmarkEnd w:id="16"/>
            <w:r>
              <w:rPr>
                <w:rFonts w:ascii="Times New Roman" w:hAnsi="Times New Roman" w:cs="Times New Roman"/>
                <w:b/>
                <w:sz w:val="24"/>
                <w:szCs w:val="24"/>
              </w:rPr>
              <w:t xml:space="preserve">Раздел 1. </w:t>
            </w:r>
            <w:r w:rsidRPr="00074C8E">
              <w:rPr>
                <w:rFonts w:ascii="Times New Roman" w:hAnsi="Times New Roman" w:cs="Times New Roman"/>
                <w:b/>
                <w:sz w:val="24"/>
                <w:szCs w:val="24"/>
              </w:rPr>
              <w:t>Устройство транспортных средств</w:t>
            </w:r>
          </w:p>
        </w:tc>
      </w:tr>
      <w:tr w:rsidR="00433A54" w:rsidRPr="00074C8E" w:rsidTr="00B005F4">
        <w:tc>
          <w:tcPr>
            <w:tcW w:w="5808"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1. </w:t>
            </w:r>
            <w:r w:rsidRPr="00074C8E">
              <w:rPr>
                <w:rFonts w:ascii="Times New Roman" w:hAnsi="Times New Roman" w:cs="Times New Roman"/>
                <w:sz w:val="24"/>
                <w:szCs w:val="24"/>
              </w:rPr>
              <w:t>Общее устройство транспортных средств категории «M»</w:t>
            </w:r>
          </w:p>
        </w:tc>
        <w:tc>
          <w:tcPr>
            <w:tcW w:w="893"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w:t>
            </w:r>
          </w:p>
        </w:tc>
      </w:tr>
      <w:tr w:rsidR="00433A54" w:rsidRPr="00074C8E" w:rsidTr="00B005F4">
        <w:tc>
          <w:tcPr>
            <w:tcW w:w="5808"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2. </w:t>
            </w:r>
            <w:r w:rsidRPr="00074C8E">
              <w:rPr>
                <w:rFonts w:ascii="Times New Roman" w:hAnsi="Times New Roman" w:cs="Times New Roman"/>
                <w:sz w:val="24"/>
                <w:szCs w:val="24"/>
              </w:rPr>
              <w:t>Двигатель</w:t>
            </w:r>
          </w:p>
        </w:tc>
        <w:tc>
          <w:tcPr>
            <w:tcW w:w="893"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w:t>
            </w:r>
          </w:p>
        </w:tc>
      </w:tr>
      <w:tr w:rsidR="00433A54" w:rsidRPr="00074C8E" w:rsidTr="00B005F4">
        <w:tc>
          <w:tcPr>
            <w:tcW w:w="5808"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3. </w:t>
            </w:r>
            <w:r w:rsidRPr="00074C8E">
              <w:rPr>
                <w:rFonts w:ascii="Times New Roman" w:hAnsi="Times New Roman" w:cs="Times New Roman"/>
                <w:sz w:val="24"/>
                <w:szCs w:val="24"/>
              </w:rPr>
              <w:t>Трансмиссия</w:t>
            </w:r>
          </w:p>
        </w:tc>
        <w:tc>
          <w:tcPr>
            <w:tcW w:w="893"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w:t>
            </w:r>
          </w:p>
        </w:tc>
      </w:tr>
      <w:tr w:rsidR="00433A54" w:rsidRPr="00074C8E" w:rsidTr="00B005F4">
        <w:tc>
          <w:tcPr>
            <w:tcW w:w="5808"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Тема 4. </w:t>
            </w:r>
            <w:r w:rsidRPr="00074C8E">
              <w:rPr>
                <w:rFonts w:ascii="Times New Roman" w:hAnsi="Times New Roman" w:cs="Times New Roman"/>
                <w:sz w:val="24"/>
                <w:szCs w:val="24"/>
              </w:rPr>
              <w:t>Ходовая часть</w:t>
            </w:r>
          </w:p>
        </w:tc>
        <w:tc>
          <w:tcPr>
            <w:tcW w:w="893"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w:t>
            </w:r>
          </w:p>
        </w:tc>
      </w:tr>
      <w:tr w:rsidR="00433A54" w:rsidRPr="00074C8E" w:rsidTr="00B005F4">
        <w:tc>
          <w:tcPr>
            <w:tcW w:w="5808"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5. </w:t>
            </w:r>
            <w:r w:rsidRPr="00074C8E">
              <w:rPr>
                <w:rFonts w:ascii="Times New Roman" w:hAnsi="Times New Roman" w:cs="Times New Roman"/>
                <w:sz w:val="24"/>
                <w:szCs w:val="24"/>
              </w:rPr>
              <w:t>Тормозные системы</w:t>
            </w:r>
          </w:p>
        </w:tc>
        <w:tc>
          <w:tcPr>
            <w:tcW w:w="893"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2</w:t>
            </w:r>
          </w:p>
        </w:tc>
        <w:tc>
          <w:tcPr>
            <w:tcW w:w="1762"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w:t>
            </w:r>
          </w:p>
        </w:tc>
      </w:tr>
      <w:tr w:rsidR="00433A54" w:rsidRPr="00074C8E" w:rsidTr="00B005F4">
        <w:tc>
          <w:tcPr>
            <w:tcW w:w="5808"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6. </w:t>
            </w:r>
            <w:r w:rsidRPr="00074C8E">
              <w:rPr>
                <w:rFonts w:ascii="Times New Roman" w:hAnsi="Times New Roman" w:cs="Times New Roman"/>
                <w:sz w:val="24"/>
                <w:szCs w:val="24"/>
              </w:rPr>
              <w:t>Источники и потребители электрической энергии</w:t>
            </w:r>
          </w:p>
        </w:tc>
        <w:tc>
          <w:tcPr>
            <w:tcW w:w="893"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w:t>
            </w:r>
          </w:p>
        </w:tc>
      </w:tr>
      <w:tr w:rsidR="00433A54" w:rsidRPr="00074C8E" w:rsidTr="00B005F4">
        <w:tc>
          <w:tcPr>
            <w:tcW w:w="5808"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rPr>
                <w:rFonts w:ascii="Times New Roman" w:hAnsi="Times New Roman" w:cs="Times New Roman"/>
                <w:sz w:val="24"/>
                <w:szCs w:val="24"/>
              </w:rPr>
            </w:pPr>
            <w:r w:rsidRPr="00074C8E">
              <w:rPr>
                <w:rFonts w:ascii="Times New Roman" w:hAnsi="Times New Roman" w:cs="Times New Roman"/>
                <w:sz w:val="24"/>
                <w:szCs w:val="24"/>
              </w:rPr>
              <w:t>Итого по разделу</w:t>
            </w:r>
            <w:r>
              <w:rPr>
                <w:rFonts w:ascii="Times New Roman" w:hAnsi="Times New Roman" w:cs="Times New Roman"/>
                <w:sz w:val="24"/>
                <w:szCs w:val="24"/>
              </w:rPr>
              <w:t>:</w:t>
            </w:r>
          </w:p>
        </w:tc>
        <w:tc>
          <w:tcPr>
            <w:tcW w:w="893"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7</w:t>
            </w:r>
          </w:p>
        </w:tc>
        <w:tc>
          <w:tcPr>
            <w:tcW w:w="1762"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7</w:t>
            </w:r>
          </w:p>
        </w:tc>
        <w:tc>
          <w:tcPr>
            <w:tcW w:w="1236"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w:t>
            </w:r>
          </w:p>
        </w:tc>
      </w:tr>
      <w:tr w:rsidR="00433A54" w:rsidRPr="00074C8E" w:rsidTr="00B005F4">
        <w:tc>
          <w:tcPr>
            <w:tcW w:w="9699" w:type="dxa"/>
            <w:gridSpan w:val="4"/>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outlineLvl w:val="5"/>
              <w:rPr>
                <w:rFonts w:ascii="Times New Roman" w:hAnsi="Times New Roman" w:cs="Times New Roman"/>
                <w:b/>
                <w:sz w:val="24"/>
                <w:szCs w:val="24"/>
              </w:rPr>
            </w:pPr>
            <w:bookmarkStart w:id="17" w:name="Par8999"/>
            <w:bookmarkEnd w:id="17"/>
            <w:r>
              <w:rPr>
                <w:rFonts w:ascii="Times New Roman" w:hAnsi="Times New Roman" w:cs="Times New Roman"/>
                <w:b/>
                <w:sz w:val="24"/>
                <w:szCs w:val="24"/>
              </w:rPr>
              <w:t xml:space="preserve">Раздел 2. </w:t>
            </w:r>
            <w:r w:rsidRPr="00074C8E">
              <w:rPr>
                <w:rFonts w:ascii="Times New Roman" w:hAnsi="Times New Roman" w:cs="Times New Roman"/>
                <w:b/>
                <w:sz w:val="24"/>
                <w:szCs w:val="24"/>
              </w:rPr>
              <w:t>Техническое обслуживание</w:t>
            </w:r>
          </w:p>
        </w:tc>
      </w:tr>
      <w:tr w:rsidR="00433A54" w:rsidRPr="00074C8E" w:rsidTr="00B005F4">
        <w:tc>
          <w:tcPr>
            <w:tcW w:w="5808"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7. </w:t>
            </w:r>
            <w:r w:rsidRPr="00074C8E">
              <w:rPr>
                <w:rFonts w:ascii="Times New Roman" w:hAnsi="Times New Roman" w:cs="Times New Roman"/>
                <w:sz w:val="24"/>
                <w:szCs w:val="24"/>
              </w:rPr>
              <w:t>Техническое обслуживание, меры безопасности и защиты окружающей природной среды</w:t>
            </w:r>
          </w:p>
        </w:tc>
        <w:tc>
          <w:tcPr>
            <w:tcW w:w="893"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w:t>
            </w:r>
          </w:p>
        </w:tc>
      </w:tr>
      <w:tr w:rsidR="00433A54" w:rsidRPr="00074C8E" w:rsidTr="00B005F4">
        <w:tc>
          <w:tcPr>
            <w:tcW w:w="5808"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8. </w:t>
            </w:r>
            <w:r w:rsidRPr="00074C8E">
              <w:rPr>
                <w:rFonts w:ascii="Times New Roman" w:hAnsi="Times New Roman" w:cs="Times New Roman"/>
                <w:sz w:val="24"/>
                <w:szCs w:val="24"/>
              </w:rPr>
              <w:t>Устранение неисправностей &lt;1&gt;</w:t>
            </w:r>
          </w:p>
        </w:tc>
        <w:tc>
          <w:tcPr>
            <w:tcW w:w="893"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2</w:t>
            </w:r>
          </w:p>
        </w:tc>
        <w:tc>
          <w:tcPr>
            <w:tcW w:w="1762"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w:t>
            </w:r>
          </w:p>
        </w:tc>
        <w:tc>
          <w:tcPr>
            <w:tcW w:w="1236"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2</w:t>
            </w:r>
          </w:p>
        </w:tc>
      </w:tr>
      <w:tr w:rsidR="00433A54" w:rsidRPr="00074C8E" w:rsidTr="00B005F4">
        <w:tc>
          <w:tcPr>
            <w:tcW w:w="5808"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rPr>
                <w:rFonts w:ascii="Times New Roman" w:hAnsi="Times New Roman" w:cs="Times New Roman"/>
                <w:sz w:val="24"/>
                <w:szCs w:val="24"/>
              </w:rPr>
            </w:pPr>
            <w:r w:rsidRPr="00074C8E">
              <w:rPr>
                <w:rFonts w:ascii="Times New Roman" w:hAnsi="Times New Roman" w:cs="Times New Roman"/>
                <w:sz w:val="24"/>
                <w:szCs w:val="24"/>
              </w:rPr>
              <w:t>Итого по разделу</w:t>
            </w:r>
            <w:r>
              <w:rPr>
                <w:rFonts w:ascii="Times New Roman" w:hAnsi="Times New Roman" w:cs="Times New Roman"/>
                <w:sz w:val="24"/>
                <w:szCs w:val="24"/>
              </w:rPr>
              <w:t>:</w:t>
            </w:r>
          </w:p>
        </w:tc>
        <w:tc>
          <w:tcPr>
            <w:tcW w:w="893"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3</w:t>
            </w:r>
          </w:p>
        </w:tc>
        <w:tc>
          <w:tcPr>
            <w:tcW w:w="1762"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33A54" w:rsidRPr="00074C8E" w:rsidRDefault="00433A54" w:rsidP="00B005F4">
            <w:pPr>
              <w:pStyle w:val="ConsPlusNormal"/>
              <w:jc w:val="center"/>
              <w:rPr>
                <w:rFonts w:ascii="Times New Roman" w:hAnsi="Times New Roman" w:cs="Times New Roman"/>
                <w:sz w:val="24"/>
                <w:szCs w:val="24"/>
              </w:rPr>
            </w:pPr>
            <w:r w:rsidRPr="00074C8E">
              <w:rPr>
                <w:rFonts w:ascii="Times New Roman" w:hAnsi="Times New Roman" w:cs="Times New Roman"/>
                <w:sz w:val="24"/>
                <w:szCs w:val="24"/>
              </w:rPr>
              <w:t>2</w:t>
            </w:r>
          </w:p>
        </w:tc>
      </w:tr>
      <w:tr w:rsidR="00433A54" w:rsidRPr="00065ED8" w:rsidTr="00B005F4">
        <w:tc>
          <w:tcPr>
            <w:tcW w:w="5808" w:type="dxa"/>
            <w:tcBorders>
              <w:top w:val="single" w:sz="4" w:space="0" w:color="auto"/>
              <w:left w:val="single" w:sz="4" w:space="0" w:color="auto"/>
              <w:bottom w:val="single" w:sz="4" w:space="0" w:color="auto"/>
              <w:right w:val="single" w:sz="4" w:space="0" w:color="auto"/>
            </w:tcBorders>
          </w:tcPr>
          <w:p w:rsidR="00433A54" w:rsidRPr="00065ED8" w:rsidRDefault="00433A54" w:rsidP="00B005F4">
            <w:pPr>
              <w:pStyle w:val="ConsPlusNormal"/>
              <w:rPr>
                <w:rFonts w:ascii="Times New Roman" w:hAnsi="Times New Roman" w:cs="Times New Roman"/>
                <w:b/>
                <w:sz w:val="24"/>
                <w:szCs w:val="24"/>
              </w:rPr>
            </w:pPr>
            <w:r w:rsidRPr="00065ED8">
              <w:rPr>
                <w:rFonts w:ascii="Times New Roman" w:hAnsi="Times New Roman" w:cs="Times New Roman"/>
                <w:b/>
                <w:sz w:val="24"/>
                <w:szCs w:val="24"/>
              </w:rPr>
              <w:t>Зачет</w:t>
            </w:r>
          </w:p>
        </w:tc>
        <w:tc>
          <w:tcPr>
            <w:tcW w:w="893" w:type="dxa"/>
            <w:tcBorders>
              <w:top w:val="single" w:sz="4" w:space="0" w:color="auto"/>
              <w:left w:val="single" w:sz="4" w:space="0" w:color="auto"/>
              <w:bottom w:val="single" w:sz="4" w:space="0" w:color="auto"/>
              <w:right w:val="single" w:sz="4" w:space="0" w:color="auto"/>
            </w:tcBorders>
          </w:tcPr>
          <w:p w:rsidR="00433A54" w:rsidRPr="00065ED8" w:rsidRDefault="00433A54"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33A54" w:rsidRPr="00065ED8" w:rsidRDefault="00433A54"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236" w:type="dxa"/>
            <w:tcBorders>
              <w:top w:val="single" w:sz="4" w:space="0" w:color="auto"/>
              <w:left w:val="single" w:sz="4" w:space="0" w:color="auto"/>
              <w:bottom w:val="single" w:sz="4" w:space="0" w:color="auto"/>
              <w:right w:val="single" w:sz="4" w:space="0" w:color="auto"/>
            </w:tcBorders>
          </w:tcPr>
          <w:p w:rsidR="00433A54" w:rsidRPr="00065ED8" w:rsidRDefault="00433A54"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w:t>
            </w:r>
          </w:p>
        </w:tc>
      </w:tr>
      <w:tr w:rsidR="00433A54" w:rsidRPr="004F4C8E" w:rsidTr="00B005F4">
        <w:tc>
          <w:tcPr>
            <w:tcW w:w="5808" w:type="dxa"/>
            <w:tcBorders>
              <w:top w:val="single" w:sz="4" w:space="0" w:color="auto"/>
              <w:left w:val="single" w:sz="4" w:space="0" w:color="auto"/>
              <w:bottom w:val="single" w:sz="4" w:space="0" w:color="auto"/>
              <w:right w:val="single" w:sz="4" w:space="0" w:color="auto"/>
            </w:tcBorders>
          </w:tcPr>
          <w:p w:rsidR="00433A54" w:rsidRPr="004F4C8E" w:rsidRDefault="00433A54" w:rsidP="00B005F4">
            <w:pPr>
              <w:pStyle w:val="ConsPlusNormal"/>
              <w:rPr>
                <w:rFonts w:ascii="Times New Roman" w:hAnsi="Times New Roman" w:cs="Times New Roman"/>
                <w:b/>
                <w:sz w:val="24"/>
                <w:szCs w:val="24"/>
              </w:rPr>
            </w:pPr>
            <w:r w:rsidRPr="004F4C8E">
              <w:rPr>
                <w:rFonts w:ascii="Times New Roman" w:hAnsi="Times New Roman" w:cs="Times New Roman"/>
                <w:b/>
                <w:sz w:val="24"/>
                <w:szCs w:val="24"/>
              </w:rPr>
              <w:t>Итого:</w:t>
            </w:r>
          </w:p>
        </w:tc>
        <w:tc>
          <w:tcPr>
            <w:tcW w:w="893" w:type="dxa"/>
            <w:tcBorders>
              <w:top w:val="single" w:sz="4" w:space="0" w:color="auto"/>
              <w:left w:val="single" w:sz="4" w:space="0" w:color="auto"/>
              <w:bottom w:val="single" w:sz="4" w:space="0" w:color="auto"/>
              <w:right w:val="single" w:sz="4" w:space="0" w:color="auto"/>
            </w:tcBorders>
          </w:tcPr>
          <w:p w:rsidR="00433A54" w:rsidRPr="004F4C8E" w:rsidRDefault="00433A54" w:rsidP="00B005F4">
            <w:pPr>
              <w:pStyle w:val="ConsPlusNormal"/>
              <w:jc w:val="center"/>
              <w:rPr>
                <w:rFonts w:ascii="Times New Roman" w:hAnsi="Times New Roman" w:cs="Times New Roman"/>
                <w:b/>
                <w:sz w:val="24"/>
                <w:szCs w:val="24"/>
              </w:rPr>
            </w:pPr>
            <w:r w:rsidRPr="004F4C8E">
              <w:rPr>
                <w:rFonts w:ascii="Times New Roman" w:hAnsi="Times New Roman" w:cs="Times New Roman"/>
                <w:b/>
                <w:sz w:val="24"/>
                <w:szCs w:val="24"/>
              </w:rPr>
              <w:t>1</w:t>
            </w:r>
            <w:r>
              <w:rPr>
                <w:rFonts w:ascii="Times New Roman" w:hAnsi="Times New Roman" w:cs="Times New Roman"/>
                <w:b/>
                <w:sz w:val="24"/>
                <w:szCs w:val="24"/>
              </w:rPr>
              <w:t>1</w:t>
            </w:r>
          </w:p>
        </w:tc>
        <w:tc>
          <w:tcPr>
            <w:tcW w:w="1762" w:type="dxa"/>
            <w:tcBorders>
              <w:top w:val="single" w:sz="4" w:space="0" w:color="auto"/>
              <w:left w:val="single" w:sz="4" w:space="0" w:color="auto"/>
              <w:bottom w:val="single" w:sz="4" w:space="0" w:color="auto"/>
              <w:right w:val="single" w:sz="4" w:space="0" w:color="auto"/>
            </w:tcBorders>
          </w:tcPr>
          <w:p w:rsidR="00433A54" w:rsidRPr="004F4C8E" w:rsidRDefault="00433A54" w:rsidP="00B005F4">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p>
        </w:tc>
        <w:tc>
          <w:tcPr>
            <w:tcW w:w="1236" w:type="dxa"/>
            <w:tcBorders>
              <w:top w:val="single" w:sz="4" w:space="0" w:color="auto"/>
              <w:left w:val="single" w:sz="4" w:space="0" w:color="auto"/>
              <w:bottom w:val="single" w:sz="4" w:space="0" w:color="auto"/>
              <w:right w:val="single" w:sz="4" w:space="0" w:color="auto"/>
            </w:tcBorders>
          </w:tcPr>
          <w:p w:rsidR="00433A54" w:rsidRPr="004F4C8E" w:rsidRDefault="00433A54" w:rsidP="00B005F4">
            <w:pPr>
              <w:pStyle w:val="ConsPlusNormal"/>
              <w:jc w:val="center"/>
              <w:rPr>
                <w:rFonts w:ascii="Times New Roman" w:hAnsi="Times New Roman" w:cs="Times New Roman"/>
                <w:b/>
                <w:sz w:val="24"/>
                <w:szCs w:val="24"/>
              </w:rPr>
            </w:pPr>
            <w:r w:rsidRPr="004F4C8E">
              <w:rPr>
                <w:rFonts w:ascii="Times New Roman" w:hAnsi="Times New Roman" w:cs="Times New Roman"/>
                <w:b/>
                <w:sz w:val="24"/>
                <w:szCs w:val="24"/>
              </w:rPr>
              <w:t>2</w:t>
            </w:r>
          </w:p>
        </w:tc>
      </w:tr>
    </w:tbl>
    <w:p w:rsidR="00433A54" w:rsidRDefault="00433A54" w:rsidP="00433A54">
      <w:pPr>
        <w:pStyle w:val="ConsPlusNormal"/>
        <w:ind w:firstLine="540"/>
        <w:jc w:val="both"/>
        <w:rPr>
          <w:rFonts w:ascii="Times New Roman" w:hAnsi="Times New Roman" w:cs="Times New Roman"/>
          <w:sz w:val="24"/>
          <w:szCs w:val="24"/>
        </w:rPr>
      </w:pPr>
    </w:p>
    <w:p w:rsidR="00433A54" w:rsidRPr="00074C8E" w:rsidRDefault="00433A54" w:rsidP="00433A54">
      <w:pPr>
        <w:pStyle w:val="ConsPlusNormal"/>
        <w:ind w:firstLine="540"/>
        <w:jc w:val="both"/>
        <w:rPr>
          <w:rFonts w:ascii="Times New Roman" w:hAnsi="Times New Roman" w:cs="Times New Roman"/>
          <w:sz w:val="24"/>
          <w:szCs w:val="24"/>
        </w:rPr>
      </w:pPr>
      <w:r w:rsidRPr="00074C8E">
        <w:rPr>
          <w:rFonts w:ascii="Times New Roman" w:hAnsi="Times New Roman" w:cs="Times New Roman"/>
          <w:sz w:val="24"/>
          <w:szCs w:val="24"/>
        </w:rPr>
        <w:t>--------------------------------</w:t>
      </w:r>
    </w:p>
    <w:p w:rsidR="00433A54" w:rsidRPr="00074C8E" w:rsidRDefault="00433A54" w:rsidP="00433A54">
      <w:pPr>
        <w:pStyle w:val="ConsPlusNormal"/>
        <w:ind w:firstLine="540"/>
        <w:jc w:val="both"/>
        <w:rPr>
          <w:rFonts w:ascii="Times New Roman" w:hAnsi="Times New Roman" w:cs="Times New Roman"/>
        </w:rPr>
      </w:pPr>
      <w:r w:rsidRPr="00074C8E">
        <w:rPr>
          <w:rFonts w:ascii="Times New Roman" w:hAnsi="Times New Roman" w:cs="Times New Roman"/>
        </w:rPr>
        <w:t>&lt;1&gt; Практическое занятие проводится на учебном транспортном средстве.</w:t>
      </w:r>
    </w:p>
    <w:p w:rsidR="00433A54" w:rsidRPr="00074C8E" w:rsidRDefault="00433A54" w:rsidP="00433A54">
      <w:pPr>
        <w:pStyle w:val="ConsPlusNormal"/>
        <w:ind w:firstLine="540"/>
        <w:jc w:val="both"/>
        <w:rPr>
          <w:rFonts w:ascii="Times New Roman" w:hAnsi="Times New Roman" w:cs="Times New Roman"/>
        </w:rPr>
      </w:pPr>
    </w:p>
    <w:p w:rsidR="00433A54" w:rsidRPr="00074C8E" w:rsidRDefault="00433A54" w:rsidP="00433A54">
      <w:pPr>
        <w:pStyle w:val="ConsPlusNormal"/>
        <w:ind w:firstLine="540"/>
        <w:jc w:val="both"/>
        <w:outlineLvl w:val="4"/>
        <w:rPr>
          <w:rFonts w:ascii="Times New Roman" w:hAnsi="Times New Roman" w:cs="Times New Roman"/>
          <w:b/>
          <w:sz w:val="24"/>
          <w:szCs w:val="24"/>
        </w:rPr>
      </w:pPr>
      <w:bookmarkStart w:id="18" w:name="Par9020"/>
      <w:bookmarkEnd w:id="18"/>
      <w:r>
        <w:rPr>
          <w:rFonts w:ascii="Times New Roman" w:hAnsi="Times New Roman" w:cs="Times New Roman"/>
          <w:b/>
          <w:sz w:val="24"/>
          <w:szCs w:val="24"/>
        </w:rPr>
        <w:t>Раздел 1. </w:t>
      </w:r>
      <w:r w:rsidRPr="00074C8E">
        <w:rPr>
          <w:rFonts w:ascii="Times New Roman" w:hAnsi="Times New Roman" w:cs="Times New Roman"/>
          <w:b/>
          <w:sz w:val="24"/>
          <w:szCs w:val="24"/>
        </w:rPr>
        <w:t>Устройство транспортных средств.</w:t>
      </w:r>
    </w:p>
    <w:p w:rsidR="00433A54" w:rsidRPr="00074C8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w:t>
      </w:r>
      <w:r w:rsidRPr="00074C8E">
        <w:rPr>
          <w:rFonts w:ascii="Times New Roman" w:hAnsi="Times New Roman" w:cs="Times New Roman"/>
          <w:b/>
          <w:sz w:val="24"/>
          <w:szCs w:val="24"/>
        </w:rPr>
        <w:t xml:space="preserve">Общее устройство транспортных средств категории </w:t>
      </w:r>
      <w:r>
        <w:rPr>
          <w:rFonts w:ascii="Times New Roman" w:hAnsi="Times New Roman" w:cs="Times New Roman"/>
          <w:b/>
          <w:sz w:val="24"/>
          <w:szCs w:val="24"/>
        </w:rPr>
        <w:t>«</w:t>
      </w:r>
      <w:r w:rsidRPr="00074C8E">
        <w:rPr>
          <w:rFonts w:ascii="Times New Roman" w:hAnsi="Times New Roman" w:cs="Times New Roman"/>
          <w:b/>
          <w:sz w:val="24"/>
          <w:szCs w:val="24"/>
        </w:rPr>
        <w:t>M</w:t>
      </w:r>
      <w:r>
        <w:rPr>
          <w:rFonts w:ascii="Times New Roman" w:hAnsi="Times New Roman" w:cs="Times New Roman"/>
          <w:b/>
          <w:sz w:val="24"/>
          <w:szCs w:val="24"/>
        </w:rPr>
        <w:t>».</w:t>
      </w:r>
      <w:r w:rsidRPr="00074C8E">
        <w:rPr>
          <w:rFonts w:ascii="Times New Roman" w:hAnsi="Times New Roman" w:cs="Times New Roman"/>
          <w:sz w:val="24"/>
          <w:szCs w:val="24"/>
        </w:rPr>
        <w:t xml:space="preserve"> </w:t>
      </w:r>
      <w:r>
        <w:rPr>
          <w:rFonts w:ascii="Times New Roman" w:hAnsi="Times New Roman" w:cs="Times New Roman"/>
          <w:sz w:val="24"/>
          <w:szCs w:val="24"/>
        </w:rPr>
        <w:t>К</w:t>
      </w:r>
      <w:r w:rsidRPr="00074C8E">
        <w:rPr>
          <w:rFonts w:ascii="Times New Roman" w:hAnsi="Times New Roman" w:cs="Times New Roman"/>
          <w:sz w:val="24"/>
          <w:szCs w:val="24"/>
        </w:rPr>
        <w:t xml:space="preserve">лассификация и основные технические характеристики транспортных средств категории </w:t>
      </w:r>
      <w:r>
        <w:rPr>
          <w:rFonts w:ascii="Times New Roman" w:hAnsi="Times New Roman" w:cs="Times New Roman"/>
          <w:sz w:val="24"/>
          <w:szCs w:val="24"/>
        </w:rPr>
        <w:t>«</w:t>
      </w:r>
      <w:r w:rsidRPr="00074C8E">
        <w:rPr>
          <w:rFonts w:ascii="Times New Roman" w:hAnsi="Times New Roman" w:cs="Times New Roman"/>
          <w:sz w:val="24"/>
          <w:szCs w:val="24"/>
        </w:rPr>
        <w:t>M</w:t>
      </w:r>
      <w:r>
        <w:rPr>
          <w:rFonts w:ascii="Times New Roman" w:hAnsi="Times New Roman" w:cs="Times New Roman"/>
          <w:sz w:val="24"/>
          <w:szCs w:val="24"/>
        </w:rPr>
        <w:t>»</w:t>
      </w:r>
      <w:r w:rsidRPr="00074C8E">
        <w:rPr>
          <w:rFonts w:ascii="Times New Roman" w:hAnsi="Times New Roman" w:cs="Times New Roman"/>
          <w:sz w:val="24"/>
          <w:szCs w:val="24"/>
        </w:rPr>
        <w:t xml:space="preserve">; общее устройство транспортных средств категории </w:t>
      </w:r>
      <w:r>
        <w:rPr>
          <w:rFonts w:ascii="Times New Roman" w:hAnsi="Times New Roman" w:cs="Times New Roman"/>
          <w:sz w:val="24"/>
          <w:szCs w:val="24"/>
        </w:rPr>
        <w:t>«</w:t>
      </w:r>
      <w:r w:rsidRPr="00074C8E">
        <w:rPr>
          <w:rFonts w:ascii="Times New Roman" w:hAnsi="Times New Roman" w:cs="Times New Roman"/>
          <w:sz w:val="24"/>
          <w:szCs w:val="24"/>
        </w:rPr>
        <w:t>M</w:t>
      </w:r>
      <w:r>
        <w:rPr>
          <w:rFonts w:ascii="Times New Roman" w:hAnsi="Times New Roman" w:cs="Times New Roman"/>
          <w:sz w:val="24"/>
          <w:szCs w:val="24"/>
        </w:rPr>
        <w:t>»</w:t>
      </w:r>
      <w:r w:rsidRPr="00074C8E">
        <w:rPr>
          <w:rFonts w:ascii="Times New Roman" w:hAnsi="Times New Roman" w:cs="Times New Roman"/>
          <w:sz w:val="24"/>
          <w:szCs w:val="24"/>
        </w:rPr>
        <w:t>,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433A54" w:rsidRPr="00074C8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2. </w:t>
      </w:r>
      <w:r w:rsidRPr="00074C8E">
        <w:rPr>
          <w:rFonts w:ascii="Times New Roman" w:hAnsi="Times New Roman" w:cs="Times New Roman"/>
          <w:b/>
          <w:sz w:val="24"/>
          <w:szCs w:val="24"/>
        </w:rPr>
        <w:t>Двигатель</w:t>
      </w:r>
      <w:r>
        <w:rPr>
          <w:rFonts w:ascii="Times New Roman" w:hAnsi="Times New Roman" w:cs="Times New Roman"/>
          <w:b/>
          <w:sz w:val="24"/>
          <w:szCs w:val="24"/>
        </w:rPr>
        <w:t>.</w:t>
      </w:r>
      <w:r w:rsidRPr="00074C8E">
        <w:rPr>
          <w:rFonts w:ascii="Times New Roman" w:hAnsi="Times New Roman" w:cs="Times New Roman"/>
          <w:sz w:val="24"/>
          <w:szCs w:val="24"/>
        </w:rPr>
        <w:t xml:space="preserve"> </w:t>
      </w:r>
      <w:r>
        <w:rPr>
          <w:rFonts w:ascii="Times New Roman" w:hAnsi="Times New Roman" w:cs="Times New Roman"/>
          <w:sz w:val="24"/>
          <w:szCs w:val="24"/>
        </w:rPr>
        <w:t>О</w:t>
      </w:r>
      <w:r w:rsidRPr="00074C8E">
        <w:rPr>
          <w:rFonts w:ascii="Times New Roman" w:hAnsi="Times New Roman" w:cs="Times New Roman"/>
          <w:sz w:val="24"/>
          <w:szCs w:val="24"/>
        </w:rPr>
        <w:t>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433A54" w:rsidRPr="00074C8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3. </w:t>
      </w:r>
      <w:r w:rsidRPr="00074C8E">
        <w:rPr>
          <w:rFonts w:ascii="Times New Roman" w:hAnsi="Times New Roman" w:cs="Times New Roman"/>
          <w:b/>
          <w:sz w:val="24"/>
          <w:szCs w:val="24"/>
        </w:rPr>
        <w:t>Трансмиссия</w:t>
      </w:r>
      <w:r>
        <w:rPr>
          <w:rFonts w:ascii="Times New Roman" w:hAnsi="Times New Roman" w:cs="Times New Roman"/>
          <w:b/>
          <w:sz w:val="24"/>
          <w:szCs w:val="24"/>
        </w:rPr>
        <w:t>.</w:t>
      </w:r>
      <w:r w:rsidRPr="00074C8E">
        <w:rPr>
          <w:rFonts w:ascii="Times New Roman" w:hAnsi="Times New Roman" w:cs="Times New Roman"/>
          <w:sz w:val="24"/>
          <w:szCs w:val="24"/>
        </w:rPr>
        <w:t xml:space="preserve"> </w:t>
      </w:r>
      <w:r>
        <w:rPr>
          <w:rFonts w:ascii="Times New Roman" w:hAnsi="Times New Roman" w:cs="Times New Roman"/>
          <w:sz w:val="24"/>
          <w:szCs w:val="24"/>
        </w:rPr>
        <w:t>Н</w:t>
      </w:r>
      <w:r w:rsidRPr="00074C8E">
        <w:rPr>
          <w:rFonts w:ascii="Times New Roman" w:hAnsi="Times New Roman" w:cs="Times New Roman"/>
          <w:sz w:val="24"/>
          <w:szCs w:val="24"/>
        </w:rPr>
        <w:t>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433A54" w:rsidRPr="00074C8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4. </w:t>
      </w:r>
      <w:r w:rsidRPr="00612377">
        <w:rPr>
          <w:rFonts w:ascii="Times New Roman" w:hAnsi="Times New Roman" w:cs="Times New Roman"/>
          <w:b/>
          <w:sz w:val="24"/>
          <w:szCs w:val="24"/>
        </w:rPr>
        <w:t>Ходовая часть</w:t>
      </w:r>
      <w:r>
        <w:rPr>
          <w:rFonts w:ascii="Times New Roman" w:hAnsi="Times New Roman" w:cs="Times New Roman"/>
          <w:b/>
          <w:sz w:val="24"/>
          <w:szCs w:val="24"/>
        </w:rPr>
        <w:t>.</w:t>
      </w:r>
      <w:r w:rsidRPr="00074C8E">
        <w:rPr>
          <w:rFonts w:ascii="Times New Roman" w:hAnsi="Times New Roman" w:cs="Times New Roman"/>
          <w:sz w:val="24"/>
          <w:szCs w:val="24"/>
        </w:rPr>
        <w:t xml:space="preserve"> </w:t>
      </w:r>
      <w:r>
        <w:rPr>
          <w:rFonts w:ascii="Times New Roman" w:hAnsi="Times New Roman" w:cs="Times New Roman"/>
          <w:sz w:val="24"/>
          <w:szCs w:val="24"/>
        </w:rPr>
        <w:t>Н</w:t>
      </w:r>
      <w:r w:rsidRPr="00074C8E">
        <w:rPr>
          <w:rFonts w:ascii="Times New Roman" w:hAnsi="Times New Roman" w:cs="Times New Roman"/>
          <w:sz w:val="24"/>
          <w:szCs w:val="24"/>
        </w:rPr>
        <w:t xml:space="preserve">азначение и состав ходовой части мопеда;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w:t>
      </w:r>
      <w:r w:rsidRPr="00074C8E">
        <w:rPr>
          <w:rFonts w:ascii="Times New Roman" w:hAnsi="Times New Roman" w:cs="Times New Roman"/>
          <w:sz w:val="24"/>
          <w:szCs w:val="24"/>
        </w:rPr>
        <w:lastRenderedPageBreak/>
        <w:t>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433A54" w:rsidRPr="00074C8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w:t>
      </w:r>
      <w:r w:rsidRPr="00612377">
        <w:rPr>
          <w:rFonts w:ascii="Times New Roman" w:hAnsi="Times New Roman" w:cs="Times New Roman"/>
          <w:b/>
          <w:sz w:val="24"/>
          <w:szCs w:val="24"/>
        </w:rPr>
        <w:t>5.</w:t>
      </w:r>
      <w:r>
        <w:rPr>
          <w:rFonts w:ascii="Times New Roman" w:hAnsi="Times New Roman" w:cs="Times New Roman"/>
          <w:b/>
          <w:sz w:val="24"/>
          <w:szCs w:val="24"/>
        </w:rPr>
        <w:t> </w:t>
      </w:r>
      <w:r w:rsidRPr="00612377">
        <w:rPr>
          <w:rFonts w:ascii="Times New Roman" w:hAnsi="Times New Roman" w:cs="Times New Roman"/>
          <w:b/>
          <w:sz w:val="24"/>
          <w:szCs w:val="24"/>
        </w:rPr>
        <w:t>Тормозные системы</w:t>
      </w:r>
      <w:r>
        <w:rPr>
          <w:rFonts w:ascii="Times New Roman" w:hAnsi="Times New Roman" w:cs="Times New Roman"/>
          <w:b/>
          <w:sz w:val="24"/>
          <w:szCs w:val="24"/>
        </w:rPr>
        <w:t>.</w:t>
      </w:r>
      <w:r w:rsidRPr="00074C8E">
        <w:rPr>
          <w:rFonts w:ascii="Times New Roman" w:hAnsi="Times New Roman" w:cs="Times New Roman"/>
          <w:sz w:val="24"/>
          <w:szCs w:val="24"/>
        </w:rPr>
        <w:t xml:space="preserve"> </w:t>
      </w:r>
      <w:r>
        <w:rPr>
          <w:rFonts w:ascii="Times New Roman" w:hAnsi="Times New Roman" w:cs="Times New Roman"/>
          <w:sz w:val="24"/>
          <w:szCs w:val="24"/>
        </w:rPr>
        <w:t>Т</w:t>
      </w:r>
      <w:r w:rsidRPr="00074C8E">
        <w:rPr>
          <w:rFonts w:ascii="Times New Roman" w:hAnsi="Times New Roman" w:cs="Times New Roman"/>
          <w:sz w:val="24"/>
          <w:szCs w:val="24"/>
        </w:rPr>
        <w:t>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33A54" w:rsidRPr="00074C8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6. </w:t>
      </w:r>
      <w:r w:rsidRPr="00612377">
        <w:rPr>
          <w:rFonts w:ascii="Times New Roman" w:hAnsi="Times New Roman" w:cs="Times New Roman"/>
          <w:b/>
          <w:sz w:val="24"/>
          <w:szCs w:val="24"/>
        </w:rPr>
        <w:t>Источники и потребители электрической энергии</w:t>
      </w:r>
      <w:r>
        <w:rPr>
          <w:rFonts w:ascii="Times New Roman" w:hAnsi="Times New Roman" w:cs="Times New Roman"/>
          <w:b/>
          <w:sz w:val="24"/>
          <w:szCs w:val="24"/>
        </w:rPr>
        <w:t>.</w:t>
      </w:r>
      <w:r w:rsidRPr="00074C8E">
        <w:rPr>
          <w:rFonts w:ascii="Times New Roman" w:hAnsi="Times New Roman" w:cs="Times New Roman"/>
          <w:sz w:val="24"/>
          <w:szCs w:val="24"/>
        </w:rPr>
        <w:t xml:space="preserve"> </w:t>
      </w:r>
      <w:r>
        <w:rPr>
          <w:rFonts w:ascii="Times New Roman" w:hAnsi="Times New Roman" w:cs="Times New Roman"/>
          <w:sz w:val="24"/>
          <w:szCs w:val="24"/>
        </w:rPr>
        <w:t>А</w:t>
      </w:r>
      <w:r w:rsidRPr="00074C8E">
        <w:rPr>
          <w:rFonts w:ascii="Times New Roman" w:hAnsi="Times New Roman" w:cs="Times New Roman"/>
          <w:sz w:val="24"/>
          <w:szCs w:val="24"/>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433A54" w:rsidRPr="00074C8E" w:rsidRDefault="00433A54" w:rsidP="00433A54">
      <w:pPr>
        <w:pStyle w:val="ConsPlusNormal"/>
        <w:ind w:firstLine="540"/>
        <w:jc w:val="both"/>
        <w:rPr>
          <w:rFonts w:ascii="Times New Roman" w:hAnsi="Times New Roman" w:cs="Times New Roman"/>
          <w:sz w:val="24"/>
          <w:szCs w:val="24"/>
        </w:rPr>
      </w:pPr>
    </w:p>
    <w:p w:rsidR="00433A54" w:rsidRPr="00612377" w:rsidRDefault="00433A54" w:rsidP="00433A54">
      <w:pPr>
        <w:pStyle w:val="ConsPlusNormal"/>
        <w:ind w:firstLine="540"/>
        <w:jc w:val="both"/>
        <w:outlineLvl w:val="4"/>
        <w:rPr>
          <w:rFonts w:ascii="Times New Roman" w:hAnsi="Times New Roman" w:cs="Times New Roman"/>
          <w:b/>
          <w:sz w:val="24"/>
          <w:szCs w:val="24"/>
        </w:rPr>
      </w:pPr>
      <w:bookmarkStart w:id="19" w:name="Par9028"/>
      <w:bookmarkEnd w:id="19"/>
      <w:r>
        <w:rPr>
          <w:rFonts w:ascii="Times New Roman" w:hAnsi="Times New Roman" w:cs="Times New Roman"/>
          <w:b/>
          <w:sz w:val="24"/>
          <w:szCs w:val="24"/>
        </w:rPr>
        <w:t>Раздел 2. </w:t>
      </w:r>
      <w:r w:rsidRPr="00612377">
        <w:rPr>
          <w:rFonts w:ascii="Times New Roman" w:hAnsi="Times New Roman" w:cs="Times New Roman"/>
          <w:b/>
          <w:sz w:val="24"/>
          <w:szCs w:val="24"/>
        </w:rPr>
        <w:t>Техническое обслуживание.</w:t>
      </w:r>
    </w:p>
    <w:p w:rsidR="00433A54" w:rsidRPr="00074C8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7. </w:t>
      </w:r>
      <w:r w:rsidRPr="00612377">
        <w:rPr>
          <w:rFonts w:ascii="Times New Roman" w:hAnsi="Times New Roman" w:cs="Times New Roman"/>
          <w:b/>
          <w:sz w:val="24"/>
          <w:szCs w:val="24"/>
        </w:rPr>
        <w:t>Техническое обслуживание, меры безопасности и защиты окружающей природной среды</w:t>
      </w:r>
      <w:r>
        <w:rPr>
          <w:rFonts w:ascii="Times New Roman" w:hAnsi="Times New Roman" w:cs="Times New Roman"/>
          <w:b/>
          <w:sz w:val="24"/>
          <w:szCs w:val="24"/>
        </w:rPr>
        <w:t>.</w:t>
      </w:r>
      <w:r w:rsidRPr="00074C8E">
        <w:rPr>
          <w:rFonts w:ascii="Times New Roman" w:hAnsi="Times New Roman" w:cs="Times New Roman"/>
          <w:sz w:val="24"/>
          <w:szCs w:val="24"/>
        </w:rPr>
        <w:t xml:space="preserve"> </w:t>
      </w:r>
      <w:r>
        <w:rPr>
          <w:rFonts w:ascii="Times New Roman" w:hAnsi="Times New Roman" w:cs="Times New Roman"/>
          <w:sz w:val="24"/>
          <w:szCs w:val="24"/>
        </w:rPr>
        <w:t>С</w:t>
      </w:r>
      <w:r w:rsidRPr="00074C8E">
        <w:rPr>
          <w:rFonts w:ascii="Times New Roman" w:hAnsi="Times New Roman" w:cs="Times New Roman"/>
          <w:sz w:val="24"/>
          <w:szCs w:val="24"/>
        </w:rPr>
        <w:t>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33A54" w:rsidRPr="00074C8E"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8. </w:t>
      </w:r>
      <w:r w:rsidRPr="00612377">
        <w:rPr>
          <w:rFonts w:ascii="Times New Roman" w:hAnsi="Times New Roman" w:cs="Times New Roman"/>
          <w:b/>
          <w:sz w:val="24"/>
          <w:szCs w:val="24"/>
        </w:rPr>
        <w:t>Устранение неисправностей</w:t>
      </w:r>
      <w:r>
        <w:rPr>
          <w:rFonts w:ascii="Times New Roman" w:hAnsi="Times New Roman" w:cs="Times New Roman"/>
          <w:b/>
          <w:sz w:val="24"/>
          <w:szCs w:val="24"/>
        </w:rPr>
        <w:t>.</w:t>
      </w:r>
      <w:r w:rsidRPr="00074C8E">
        <w:rPr>
          <w:rFonts w:ascii="Times New Roman" w:hAnsi="Times New Roman" w:cs="Times New Roman"/>
          <w:sz w:val="24"/>
          <w:szCs w:val="24"/>
        </w:rPr>
        <w:t xml:space="preserve"> </w:t>
      </w:r>
      <w:r>
        <w:rPr>
          <w:rFonts w:ascii="Times New Roman" w:hAnsi="Times New Roman" w:cs="Times New Roman"/>
          <w:sz w:val="24"/>
          <w:szCs w:val="24"/>
        </w:rPr>
        <w:t>П</w:t>
      </w:r>
      <w:r w:rsidRPr="00074C8E">
        <w:rPr>
          <w:rFonts w:ascii="Times New Roman" w:hAnsi="Times New Roman" w:cs="Times New Roman"/>
          <w:sz w:val="24"/>
          <w:szCs w:val="24"/>
        </w:rPr>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433A54" w:rsidRPr="00065ED8" w:rsidRDefault="00433A54" w:rsidP="00433A54">
      <w:pPr>
        <w:pStyle w:val="ConsPlusNormal"/>
        <w:ind w:firstLine="540"/>
        <w:jc w:val="both"/>
        <w:rPr>
          <w:rFonts w:ascii="Times New Roman" w:hAnsi="Times New Roman" w:cs="Times New Roman"/>
          <w:b/>
          <w:sz w:val="24"/>
          <w:szCs w:val="24"/>
        </w:rPr>
      </w:pPr>
      <w:r w:rsidRPr="00065ED8">
        <w:rPr>
          <w:rFonts w:ascii="Times New Roman" w:hAnsi="Times New Roman" w:cs="Times New Roman"/>
          <w:b/>
          <w:sz w:val="24"/>
          <w:szCs w:val="24"/>
        </w:rPr>
        <w:t>Зачет.</w:t>
      </w:r>
    </w:p>
    <w:p w:rsidR="00433A54" w:rsidRPr="00065ED8" w:rsidRDefault="00433A54" w:rsidP="00433A54">
      <w:pPr>
        <w:pStyle w:val="ConsPlusNormal"/>
        <w:ind w:firstLine="540"/>
        <w:jc w:val="both"/>
        <w:rPr>
          <w:rFonts w:ascii="Times New Roman" w:hAnsi="Times New Roman" w:cs="Times New Roman"/>
          <w:b/>
          <w:sz w:val="24"/>
          <w:szCs w:val="24"/>
        </w:rPr>
      </w:pPr>
    </w:p>
    <w:p w:rsidR="00433A54" w:rsidRPr="00A5777F" w:rsidRDefault="00433A54" w:rsidP="00433A54">
      <w:pPr>
        <w:ind w:firstLine="540"/>
        <w:jc w:val="both"/>
        <w:rPr>
          <w:b/>
          <w:sz w:val="28"/>
          <w:szCs w:val="28"/>
        </w:rPr>
      </w:pPr>
      <w:r>
        <w:rPr>
          <w:b/>
          <w:sz w:val="28"/>
          <w:szCs w:val="28"/>
        </w:rPr>
        <w:t>3.2.2. </w:t>
      </w:r>
      <w:r w:rsidRPr="00612377">
        <w:rPr>
          <w:b/>
          <w:sz w:val="28"/>
          <w:szCs w:val="28"/>
        </w:rPr>
        <w:t xml:space="preserve">Учебный предмет </w:t>
      </w:r>
      <w:r>
        <w:rPr>
          <w:b/>
          <w:sz w:val="28"/>
          <w:szCs w:val="28"/>
        </w:rPr>
        <w:t>«</w:t>
      </w:r>
      <w:r w:rsidRPr="00612377">
        <w:rPr>
          <w:b/>
          <w:sz w:val="28"/>
          <w:szCs w:val="28"/>
        </w:rPr>
        <w:t xml:space="preserve">Основы управления транспортными средствами категории </w:t>
      </w:r>
      <w:r>
        <w:rPr>
          <w:b/>
          <w:sz w:val="28"/>
          <w:szCs w:val="28"/>
        </w:rPr>
        <w:t>«</w:t>
      </w:r>
      <w:r w:rsidRPr="00612377">
        <w:rPr>
          <w:b/>
          <w:sz w:val="28"/>
          <w:szCs w:val="28"/>
        </w:rPr>
        <w:t>M</w:t>
      </w:r>
      <w:r>
        <w:rPr>
          <w:b/>
          <w:sz w:val="28"/>
          <w:szCs w:val="28"/>
        </w:rPr>
        <w:t>»</w:t>
      </w:r>
      <w:r w:rsidRPr="00612377">
        <w:rPr>
          <w:b/>
          <w:sz w:val="28"/>
          <w:szCs w:val="28"/>
        </w:rPr>
        <w:t>.</w:t>
      </w:r>
      <w:r w:rsidRPr="000B6A92">
        <w:rPr>
          <w:b/>
          <w:sz w:val="28"/>
          <w:szCs w:val="28"/>
        </w:rPr>
        <w:t xml:space="preserve"> </w:t>
      </w:r>
      <w:r>
        <w:rPr>
          <w:b/>
          <w:sz w:val="28"/>
          <w:szCs w:val="28"/>
        </w:rPr>
        <w:t>Учебный план и содержание программы.</w:t>
      </w:r>
    </w:p>
    <w:p w:rsidR="00433A54" w:rsidRDefault="00433A54" w:rsidP="00433A54">
      <w:pPr>
        <w:pStyle w:val="ConsPlusNormal"/>
        <w:ind w:firstLine="540"/>
        <w:jc w:val="both"/>
      </w:pPr>
    </w:p>
    <w:p w:rsidR="00433A54" w:rsidRDefault="00433A54" w:rsidP="00433A54">
      <w:pPr>
        <w:pStyle w:val="ConsPlusNormal"/>
        <w:jc w:val="center"/>
      </w:pPr>
      <w:bookmarkStart w:id="20" w:name="Par9034"/>
      <w:bookmarkEnd w:id="20"/>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55"/>
        <w:gridCol w:w="850"/>
        <w:gridCol w:w="1535"/>
        <w:gridCol w:w="1559"/>
      </w:tblGrid>
      <w:tr w:rsidR="00433A54" w:rsidRPr="00612377" w:rsidTr="00B005F4">
        <w:tc>
          <w:tcPr>
            <w:tcW w:w="5755" w:type="dxa"/>
            <w:vMerge w:val="restart"/>
          </w:tcPr>
          <w:p w:rsidR="00433A54" w:rsidRPr="00612377" w:rsidRDefault="00433A54" w:rsidP="00B005F4">
            <w:pPr>
              <w:pStyle w:val="ConsPlusNormal"/>
              <w:jc w:val="center"/>
              <w:rPr>
                <w:rFonts w:ascii="Times New Roman" w:hAnsi="Times New Roman" w:cs="Times New Roman"/>
                <w:b/>
                <w:sz w:val="24"/>
                <w:szCs w:val="24"/>
              </w:rPr>
            </w:pPr>
            <w:r w:rsidRPr="00612377">
              <w:rPr>
                <w:rFonts w:ascii="Times New Roman" w:hAnsi="Times New Roman" w:cs="Times New Roman"/>
                <w:b/>
                <w:sz w:val="24"/>
                <w:szCs w:val="24"/>
              </w:rPr>
              <w:t>Наименование разделов и тем</w:t>
            </w:r>
          </w:p>
        </w:tc>
        <w:tc>
          <w:tcPr>
            <w:tcW w:w="3944" w:type="dxa"/>
            <w:gridSpan w:val="3"/>
          </w:tcPr>
          <w:p w:rsidR="00433A54" w:rsidRPr="00612377" w:rsidRDefault="00433A54" w:rsidP="00B005F4">
            <w:pPr>
              <w:pStyle w:val="ConsPlusNormal"/>
              <w:jc w:val="center"/>
              <w:rPr>
                <w:rFonts w:ascii="Times New Roman" w:hAnsi="Times New Roman" w:cs="Times New Roman"/>
                <w:b/>
                <w:sz w:val="24"/>
                <w:szCs w:val="24"/>
              </w:rPr>
            </w:pPr>
            <w:r w:rsidRPr="00612377">
              <w:rPr>
                <w:rFonts w:ascii="Times New Roman" w:hAnsi="Times New Roman" w:cs="Times New Roman"/>
                <w:b/>
                <w:sz w:val="24"/>
                <w:szCs w:val="24"/>
              </w:rPr>
              <w:t>Количество часов</w:t>
            </w:r>
          </w:p>
        </w:tc>
      </w:tr>
      <w:tr w:rsidR="00433A54" w:rsidRPr="00612377" w:rsidTr="00B005F4">
        <w:tc>
          <w:tcPr>
            <w:tcW w:w="5755" w:type="dxa"/>
            <w:vMerge/>
          </w:tcPr>
          <w:p w:rsidR="00433A54" w:rsidRPr="00612377" w:rsidRDefault="00433A54" w:rsidP="00B005F4">
            <w:pPr>
              <w:pStyle w:val="ConsPlusNormal"/>
              <w:jc w:val="center"/>
              <w:rPr>
                <w:rFonts w:ascii="Times New Roman" w:hAnsi="Times New Roman" w:cs="Times New Roman"/>
                <w:b/>
                <w:sz w:val="24"/>
                <w:szCs w:val="24"/>
              </w:rPr>
            </w:pPr>
          </w:p>
        </w:tc>
        <w:tc>
          <w:tcPr>
            <w:tcW w:w="850" w:type="dxa"/>
            <w:vMerge w:val="restart"/>
          </w:tcPr>
          <w:p w:rsidR="00433A54" w:rsidRPr="00612377" w:rsidRDefault="00433A54" w:rsidP="00B005F4">
            <w:pPr>
              <w:pStyle w:val="ConsPlusNormal"/>
              <w:jc w:val="center"/>
              <w:rPr>
                <w:rFonts w:ascii="Times New Roman" w:hAnsi="Times New Roman" w:cs="Times New Roman"/>
                <w:b/>
                <w:sz w:val="24"/>
                <w:szCs w:val="24"/>
              </w:rPr>
            </w:pPr>
            <w:r w:rsidRPr="00612377">
              <w:rPr>
                <w:rFonts w:ascii="Times New Roman" w:hAnsi="Times New Roman" w:cs="Times New Roman"/>
                <w:b/>
                <w:sz w:val="24"/>
                <w:szCs w:val="24"/>
              </w:rPr>
              <w:t>Всего</w:t>
            </w:r>
          </w:p>
        </w:tc>
        <w:tc>
          <w:tcPr>
            <w:tcW w:w="3094" w:type="dxa"/>
            <w:gridSpan w:val="2"/>
          </w:tcPr>
          <w:p w:rsidR="00433A54" w:rsidRPr="00612377" w:rsidRDefault="00433A54" w:rsidP="00B005F4">
            <w:pPr>
              <w:pStyle w:val="ConsPlusNormal"/>
              <w:jc w:val="center"/>
              <w:rPr>
                <w:rFonts w:ascii="Times New Roman" w:hAnsi="Times New Roman" w:cs="Times New Roman"/>
                <w:b/>
                <w:sz w:val="24"/>
                <w:szCs w:val="24"/>
              </w:rPr>
            </w:pPr>
            <w:r w:rsidRPr="00612377">
              <w:rPr>
                <w:rFonts w:ascii="Times New Roman" w:hAnsi="Times New Roman" w:cs="Times New Roman"/>
                <w:b/>
                <w:sz w:val="24"/>
                <w:szCs w:val="24"/>
              </w:rPr>
              <w:t>В том числе</w:t>
            </w:r>
          </w:p>
        </w:tc>
      </w:tr>
      <w:tr w:rsidR="00433A54" w:rsidRPr="00612377" w:rsidTr="00B005F4">
        <w:tc>
          <w:tcPr>
            <w:tcW w:w="5755" w:type="dxa"/>
            <w:vMerge/>
          </w:tcPr>
          <w:p w:rsidR="00433A54" w:rsidRPr="00612377" w:rsidRDefault="00433A54" w:rsidP="00B005F4">
            <w:pPr>
              <w:pStyle w:val="ConsPlusNormal"/>
              <w:jc w:val="center"/>
              <w:rPr>
                <w:rFonts w:ascii="Times New Roman" w:hAnsi="Times New Roman" w:cs="Times New Roman"/>
                <w:b/>
                <w:sz w:val="24"/>
                <w:szCs w:val="24"/>
              </w:rPr>
            </w:pPr>
          </w:p>
        </w:tc>
        <w:tc>
          <w:tcPr>
            <w:tcW w:w="850" w:type="dxa"/>
            <w:vMerge/>
          </w:tcPr>
          <w:p w:rsidR="00433A54" w:rsidRPr="00612377" w:rsidRDefault="00433A54" w:rsidP="00B005F4">
            <w:pPr>
              <w:pStyle w:val="ConsPlusNormal"/>
              <w:jc w:val="center"/>
              <w:rPr>
                <w:rFonts w:ascii="Times New Roman" w:hAnsi="Times New Roman" w:cs="Times New Roman"/>
                <w:b/>
                <w:sz w:val="24"/>
                <w:szCs w:val="24"/>
              </w:rPr>
            </w:pPr>
          </w:p>
        </w:tc>
        <w:tc>
          <w:tcPr>
            <w:tcW w:w="1535" w:type="dxa"/>
          </w:tcPr>
          <w:p w:rsidR="00433A54" w:rsidRPr="00086D22" w:rsidRDefault="00433A54" w:rsidP="00B005F4">
            <w:pPr>
              <w:pStyle w:val="ConsPlusNormal"/>
              <w:jc w:val="center"/>
              <w:rPr>
                <w:rFonts w:ascii="Times New Roman" w:hAnsi="Times New Roman" w:cs="Times New Roman"/>
                <w:b/>
              </w:rPr>
            </w:pPr>
            <w:r w:rsidRPr="00086D22">
              <w:rPr>
                <w:rFonts w:ascii="Times New Roman" w:hAnsi="Times New Roman" w:cs="Times New Roman"/>
                <w:b/>
              </w:rPr>
              <w:t>Теоретические занятия</w:t>
            </w:r>
          </w:p>
        </w:tc>
        <w:tc>
          <w:tcPr>
            <w:tcW w:w="1559" w:type="dxa"/>
          </w:tcPr>
          <w:p w:rsidR="00433A54" w:rsidRPr="00086D22" w:rsidRDefault="00433A54" w:rsidP="00B005F4">
            <w:pPr>
              <w:pStyle w:val="ConsPlusNormal"/>
              <w:jc w:val="center"/>
              <w:rPr>
                <w:rFonts w:ascii="Times New Roman" w:hAnsi="Times New Roman" w:cs="Times New Roman"/>
                <w:b/>
              </w:rPr>
            </w:pPr>
            <w:r w:rsidRPr="00086D22">
              <w:rPr>
                <w:rFonts w:ascii="Times New Roman" w:hAnsi="Times New Roman" w:cs="Times New Roman"/>
                <w:b/>
              </w:rPr>
              <w:t>Практические занятия</w:t>
            </w:r>
          </w:p>
        </w:tc>
      </w:tr>
      <w:tr w:rsidR="00433A54" w:rsidRPr="00612377" w:rsidTr="00B005F4">
        <w:tc>
          <w:tcPr>
            <w:tcW w:w="5755" w:type="dxa"/>
          </w:tcPr>
          <w:p w:rsidR="00433A54" w:rsidRPr="00612377"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Тема 1. </w:t>
            </w:r>
            <w:r w:rsidRPr="00612377">
              <w:rPr>
                <w:rFonts w:ascii="Times New Roman" w:hAnsi="Times New Roman" w:cs="Times New Roman"/>
                <w:sz w:val="24"/>
                <w:szCs w:val="24"/>
              </w:rPr>
              <w:t>Приемы управления транспортным средством</w:t>
            </w:r>
          </w:p>
        </w:tc>
        <w:tc>
          <w:tcPr>
            <w:tcW w:w="850" w:type="dxa"/>
          </w:tcPr>
          <w:p w:rsidR="00433A54" w:rsidRPr="00612377" w:rsidRDefault="00433A54" w:rsidP="00B005F4">
            <w:pPr>
              <w:pStyle w:val="ConsPlusNormal"/>
              <w:jc w:val="center"/>
              <w:rPr>
                <w:rFonts w:ascii="Times New Roman" w:hAnsi="Times New Roman" w:cs="Times New Roman"/>
                <w:sz w:val="24"/>
                <w:szCs w:val="24"/>
              </w:rPr>
            </w:pPr>
            <w:r w:rsidRPr="00612377">
              <w:rPr>
                <w:rFonts w:ascii="Times New Roman" w:hAnsi="Times New Roman" w:cs="Times New Roman"/>
                <w:sz w:val="24"/>
                <w:szCs w:val="24"/>
              </w:rPr>
              <w:t>2</w:t>
            </w:r>
          </w:p>
        </w:tc>
        <w:tc>
          <w:tcPr>
            <w:tcW w:w="1535" w:type="dxa"/>
          </w:tcPr>
          <w:p w:rsidR="00433A54" w:rsidRPr="00612377" w:rsidRDefault="00433A54" w:rsidP="00B005F4">
            <w:pPr>
              <w:pStyle w:val="ConsPlusNormal"/>
              <w:jc w:val="center"/>
              <w:rPr>
                <w:rFonts w:ascii="Times New Roman" w:hAnsi="Times New Roman" w:cs="Times New Roman"/>
                <w:sz w:val="24"/>
                <w:szCs w:val="24"/>
              </w:rPr>
            </w:pPr>
            <w:r w:rsidRPr="00612377">
              <w:rPr>
                <w:rFonts w:ascii="Times New Roman" w:hAnsi="Times New Roman" w:cs="Times New Roman"/>
                <w:sz w:val="24"/>
                <w:szCs w:val="24"/>
              </w:rPr>
              <w:t>2</w:t>
            </w:r>
          </w:p>
        </w:tc>
        <w:tc>
          <w:tcPr>
            <w:tcW w:w="1559" w:type="dxa"/>
          </w:tcPr>
          <w:p w:rsidR="00433A54" w:rsidRPr="00612377" w:rsidRDefault="00433A54" w:rsidP="00B005F4">
            <w:pPr>
              <w:pStyle w:val="ConsPlusNormal"/>
              <w:jc w:val="center"/>
              <w:rPr>
                <w:rFonts w:ascii="Times New Roman" w:hAnsi="Times New Roman" w:cs="Times New Roman"/>
                <w:sz w:val="24"/>
                <w:szCs w:val="24"/>
              </w:rPr>
            </w:pPr>
            <w:r w:rsidRPr="00612377">
              <w:rPr>
                <w:rFonts w:ascii="Times New Roman" w:hAnsi="Times New Roman" w:cs="Times New Roman"/>
                <w:sz w:val="24"/>
                <w:szCs w:val="24"/>
              </w:rPr>
              <w:t>-</w:t>
            </w:r>
          </w:p>
        </w:tc>
      </w:tr>
      <w:tr w:rsidR="00433A54" w:rsidRPr="00612377" w:rsidTr="00B005F4">
        <w:trPr>
          <w:trHeight w:val="348"/>
        </w:trPr>
        <w:tc>
          <w:tcPr>
            <w:tcW w:w="5755" w:type="dxa"/>
          </w:tcPr>
          <w:p w:rsidR="00433A54" w:rsidRPr="00612377"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2. </w:t>
            </w:r>
            <w:r w:rsidRPr="00612377">
              <w:rPr>
                <w:rFonts w:ascii="Times New Roman" w:hAnsi="Times New Roman" w:cs="Times New Roman"/>
                <w:sz w:val="24"/>
                <w:szCs w:val="24"/>
              </w:rPr>
              <w:t>Управление транспортным средством в штатных ситуациях</w:t>
            </w:r>
          </w:p>
        </w:tc>
        <w:tc>
          <w:tcPr>
            <w:tcW w:w="850" w:type="dxa"/>
          </w:tcPr>
          <w:p w:rsidR="00433A54" w:rsidRPr="00612377" w:rsidRDefault="00433A54" w:rsidP="00B005F4">
            <w:pPr>
              <w:pStyle w:val="ConsPlusNormal"/>
              <w:jc w:val="center"/>
              <w:rPr>
                <w:rFonts w:ascii="Times New Roman" w:hAnsi="Times New Roman" w:cs="Times New Roman"/>
                <w:sz w:val="24"/>
                <w:szCs w:val="24"/>
              </w:rPr>
            </w:pPr>
            <w:r w:rsidRPr="00612377">
              <w:rPr>
                <w:rFonts w:ascii="Times New Roman" w:hAnsi="Times New Roman" w:cs="Times New Roman"/>
                <w:sz w:val="24"/>
                <w:szCs w:val="24"/>
              </w:rPr>
              <w:t>2</w:t>
            </w:r>
          </w:p>
        </w:tc>
        <w:tc>
          <w:tcPr>
            <w:tcW w:w="1535" w:type="dxa"/>
          </w:tcPr>
          <w:p w:rsidR="00433A54" w:rsidRPr="00612377" w:rsidRDefault="00433A54" w:rsidP="00B005F4">
            <w:pPr>
              <w:pStyle w:val="ConsPlusNormal"/>
              <w:jc w:val="center"/>
              <w:rPr>
                <w:rFonts w:ascii="Times New Roman" w:hAnsi="Times New Roman" w:cs="Times New Roman"/>
                <w:sz w:val="24"/>
                <w:szCs w:val="24"/>
              </w:rPr>
            </w:pPr>
            <w:r w:rsidRPr="00612377">
              <w:rPr>
                <w:rFonts w:ascii="Times New Roman" w:hAnsi="Times New Roman" w:cs="Times New Roman"/>
                <w:sz w:val="24"/>
                <w:szCs w:val="24"/>
              </w:rPr>
              <w:t>1</w:t>
            </w:r>
          </w:p>
        </w:tc>
        <w:tc>
          <w:tcPr>
            <w:tcW w:w="1559" w:type="dxa"/>
          </w:tcPr>
          <w:p w:rsidR="00433A54" w:rsidRPr="00612377" w:rsidRDefault="00433A54" w:rsidP="00B005F4">
            <w:pPr>
              <w:pStyle w:val="ConsPlusNormal"/>
              <w:jc w:val="center"/>
              <w:rPr>
                <w:rFonts w:ascii="Times New Roman" w:hAnsi="Times New Roman" w:cs="Times New Roman"/>
                <w:sz w:val="24"/>
                <w:szCs w:val="24"/>
              </w:rPr>
            </w:pPr>
            <w:r w:rsidRPr="00612377">
              <w:rPr>
                <w:rFonts w:ascii="Times New Roman" w:hAnsi="Times New Roman" w:cs="Times New Roman"/>
                <w:sz w:val="24"/>
                <w:szCs w:val="24"/>
              </w:rPr>
              <w:t>1</w:t>
            </w:r>
          </w:p>
        </w:tc>
      </w:tr>
      <w:tr w:rsidR="00433A54" w:rsidRPr="00612377" w:rsidTr="00B005F4">
        <w:trPr>
          <w:trHeight w:val="348"/>
        </w:trPr>
        <w:tc>
          <w:tcPr>
            <w:tcW w:w="5755" w:type="dxa"/>
          </w:tcPr>
          <w:p w:rsidR="00433A54" w:rsidRPr="00612377" w:rsidRDefault="00433A54"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3. </w:t>
            </w:r>
            <w:r w:rsidRPr="00612377">
              <w:rPr>
                <w:rFonts w:ascii="Times New Roman" w:hAnsi="Times New Roman" w:cs="Times New Roman"/>
                <w:sz w:val="24"/>
                <w:szCs w:val="24"/>
              </w:rPr>
              <w:t>Управление транспортным средством в нештатных ситуациях</w:t>
            </w:r>
          </w:p>
        </w:tc>
        <w:tc>
          <w:tcPr>
            <w:tcW w:w="850" w:type="dxa"/>
          </w:tcPr>
          <w:p w:rsidR="00433A54" w:rsidRPr="00612377" w:rsidRDefault="00433A54" w:rsidP="00B005F4">
            <w:pPr>
              <w:pStyle w:val="ConsPlusNormal"/>
              <w:jc w:val="center"/>
              <w:rPr>
                <w:rFonts w:ascii="Times New Roman" w:hAnsi="Times New Roman" w:cs="Times New Roman"/>
                <w:sz w:val="24"/>
                <w:szCs w:val="24"/>
              </w:rPr>
            </w:pPr>
            <w:r w:rsidRPr="00612377">
              <w:rPr>
                <w:rFonts w:ascii="Times New Roman" w:hAnsi="Times New Roman" w:cs="Times New Roman"/>
                <w:sz w:val="24"/>
                <w:szCs w:val="24"/>
              </w:rPr>
              <w:t>2</w:t>
            </w:r>
          </w:p>
        </w:tc>
        <w:tc>
          <w:tcPr>
            <w:tcW w:w="1535" w:type="dxa"/>
          </w:tcPr>
          <w:p w:rsidR="00433A54" w:rsidRPr="00612377" w:rsidRDefault="00433A54" w:rsidP="00B005F4">
            <w:pPr>
              <w:pStyle w:val="ConsPlusNormal"/>
              <w:jc w:val="center"/>
              <w:rPr>
                <w:rFonts w:ascii="Times New Roman" w:hAnsi="Times New Roman" w:cs="Times New Roman"/>
                <w:sz w:val="24"/>
                <w:szCs w:val="24"/>
              </w:rPr>
            </w:pPr>
            <w:r w:rsidRPr="00612377">
              <w:rPr>
                <w:rFonts w:ascii="Times New Roman" w:hAnsi="Times New Roman" w:cs="Times New Roman"/>
                <w:sz w:val="24"/>
                <w:szCs w:val="24"/>
              </w:rPr>
              <w:t>1</w:t>
            </w:r>
          </w:p>
        </w:tc>
        <w:tc>
          <w:tcPr>
            <w:tcW w:w="1559" w:type="dxa"/>
          </w:tcPr>
          <w:p w:rsidR="00433A54" w:rsidRPr="00612377" w:rsidRDefault="00433A54" w:rsidP="00B005F4">
            <w:pPr>
              <w:pStyle w:val="ConsPlusNormal"/>
              <w:jc w:val="center"/>
              <w:rPr>
                <w:rFonts w:ascii="Times New Roman" w:hAnsi="Times New Roman" w:cs="Times New Roman"/>
                <w:sz w:val="24"/>
                <w:szCs w:val="24"/>
              </w:rPr>
            </w:pPr>
            <w:r w:rsidRPr="00612377">
              <w:rPr>
                <w:rFonts w:ascii="Times New Roman" w:hAnsi="Times New Roman" w:cs="Times New Roman"/>
                <w:sz w:val="24"/>
                <w:szCs w:val="24"/>
              </w:rPr>
              <w:t>1</w:t>
            </w:r>
          </w:p>
        </w:tc>
      </w:tr>
      <w:tr w:rsidR="00433A54" w:rsidRPr="00612377" w:rsidTr="00B005F4">
        <w:trPr>
          <w:trHeight w:val="348"/>
        </w:trPr>
        <w:tc>
          <w:tcPr>
            <w:tcW w:w="5755" w:type="dxa"/>
          </w:tcPr>
          <w:p w:rsidR="00433A54" w:rsidRPr="00065ED8" w:rsidRDefault="00433A54" w:rsidP="00B005F4">
            <w:pPr>
              <w:pStyle w:val="ConsPlusNormal"/>
              <w:rPr>
                <w:rFonts w:ascii="Times New Roman" w:hAnsi="Times New Roman" w:cs="Times New Roman"/>
                <w:b/>
                <w:sz w:val="24"/>
                <w:szCs w:val="24"/>
              </w:rPr>
            </w:pPr>
            <w:r w:rsidRPr="00065ED8">
              <w:rPr>
                <w:rFonts w:ascii="Times New Roman" w:hAnsi="Times New Roman" w:cs="Times New Roman"/>
                <w:b/>
                <w:sz w:val="24"/>
                <w:szCs w:val="24"/>
              </w:rPr>
              <w:t>Зачет</w:t>
            </w:r>
          </w:p>
        </w:tc>
        <w:tc>
          <w:tcPr>
            <w:tcW w:w="850" w:type="dxa"/>
          </w:tcPr>
          <w:p w:rsidR="00433A54" w:rsidRPr="00065ED8" w:rsidRDefault="00433A54"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535" w:type="dxa"/>
          </w:tcPr>
          <w:p w:rsidR="00433A54" w:rsidRPr="00065ED8" w:rsidRDefault="00433A54"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1</w:t>
            </w:r>
          </w:p>
        </w:tc>
        <w:tc>
          <w:tcPr>
            <w:tcW w:w="1559" w:type="dxa"/>
          </w:tcPr>
          <w:p w:rsidR="00433A54" w:rsidRPr="00065ED8" w:rsidRDefault="00433A54"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w:t>
            </w:r>
          </w:p>
        </w:tc>
      </w:tr>
      <w:tr w:rsidR="00433A54" w:rsidRPr="00612377" w:rsidTr="00B005F4">
        <w:tc>
          <w:tcPr>
            <w:tcW w:w="5755" w:type="dxa"/>
          </w:tcPr>
          <w:p w:rsidR="00433A54" w:rsidRPr="00612377" w:rsidRDefault="00433A54" w:rsidP="00B005F4">
            <w:pPr>
              <w:pStyle w:val="ConsPlusNormal"/>
              <w:rPr>
                <w:rFonts w:ascii="Times New Roman" w:hAnsi="Times New Roman" w:cs="Times New Roman"/>
                <w:b/>
                <w:sz w:val="24"/>
                <w:szCs w:val="24"/>
              </w:rPr>
            </w:pPr>
            <w:r w:rsidRPr="00612377">
              <w:rPr>
                <w:rFonts w:ascii="Times New Roman" w:hAnsi="Times New Roman" w:cs="Times New Roman"/>
                <w:b/>
                <w:sz w:val="24"/>
                <w:szCs w:val="24"/>
              </w:rPr>
              <w:t>Итого</w:t>
            </w:r>
            <w:r>
              <w:rPr>
                <w:rFonts w:ascii="Times New Roman" w:hAnsi="Times New Roman" w:cs="Times New Roman"/>
                <w:b/>
                <w:sz w:val="24"/>
                <w:szCs w:val="24"/>
              </w:rPr>
              <w:t>:</w:t>
            </w:r>
          </w:p>
        </w:tc>
        <w:tc>
          <w:tcPr>
            <w:tcW w:w="850" w:type="dxa"/>
          </w:tcPr>
          <w:p w:rsidR="00433A54" w:rsidRPr="00612377" w:rsidRDefault="00433A54" w:rsidP="00B005F4">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p>
        </w:tc>
        <w:tc>
          <w:tcPr>
            <w:tcW w:w="1535" w:type="dxa"/>
          </w:tcPr>
          <w:p w:rsidR="00433A54" w:rsidRPr="00612377" w:rsidRDefault="00433A54" w:rsidP="00B005F4">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p>
        </w:tc>
        <w:tc>
          <w:tcPr>
            <w:tcW w:w="1559" w:type="dxa"/>
          </w:tcPr>
          <w:p w:rsidR="00433A54" w:rsidRPr="00612377" w:rsidRDefault="00433A54" w:rsidP="00B005F4">
            <w:pPr>
              <w:pStyle w:val="ConsPlusNormal"/>
              <w:jc w:val="center"/>
              <w:rPr>
                <w:rFonts w:ascii="Times New Roman" w:hAnsi="Times New Roman" w:cs="Times New Roman"/>
                <w:b/>
                <w:sz w:val="24"/>
                <w:szCs w:val="24"/>
              </w:rPr>
            </w:pPr>
            <w:r w:rsidRPr="00612377">
              <w:rPr>
                <w:rFonts w:ascii="Times New Roman" w:hAnsi="Times New Roman" w:cs="Times New Roman"/>
                <w:b/>
                <w:sz w:val="24"/>
                <w:szCs w:val="24"/>
              </w:rPr>
              <w:t>2</w:t>
            </w:r>
          </w:p>
        </w:tc>
      </w:tr>
    </w:tbl>
    <w:p w:rsidR="00433A54" w:rsidRDefault="00433A54" w:rsidP="00433A54">
      <w:pPr>
        <w:pStyle w:val="ConsPlusNormal"/>
        <w:ind w:firstLine="540"/>
        <w:jc w:val="both"/>
      </w:pPr>
    </w:p>
    <w:p w:rsidR="00433A54" w:rsidRPr="00150F43"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w:t>
      </w:r>
      <w:r w:rsidRPr="00150F43">
        <w:rPr>
          <w:rFonts w:ascii="Times New Roman" w:hAnsi="Times New Roman" w:cs="Times New Roman"/>
          <w:b/>
          <w:sz w:val="24"/>
          <w:szCs w:val="24"/>
        </w:rPr>
        <w:t>Приемы управления транспортным средством.</w:t>
      </w:r>
      <w:r w:rsidRPr="00150F43">
        <w:rPr>
          <w:rFonts w:ascii="Times New Roman" w:hAnsi="Times New Roman" w:cs="Times New Roman"/>
          <w:sz w:val="24"/>
          <w:szCs w:val="24"/>
        </w:rPr>
        <w:t xml:space="preserve"> Силы, действующие на транспортное средства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мопедом с бесступенчатой коробкой передач.</w:t>
      </w:r>
    </w:p>
    <w:p w:rsidR="00433A54" w:rsidRPr="00150F43"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2. </w:t>
      </w:r>
      <w:r w:rsidRPr="00150F43">
        <w:rPr>
          <w:rFonts w:ascii="Times New Roman" w:hAnsi="Times New Roman" w:cs="Times New Roman"/>
          <w:b/>
          <w:sz w:val="24"/>
          <w:szCs w:val="24"/>
        </w:rPr>
        <w:t>Управление транспортным средством в штатных ситуациях.</w:t>
      </w:r>
      <w:r w:rsidRPr="00150F43">
        <w:rPr>
          <w:rFonts w:ascii="Times New Roman" w:hAnsi="Times New Roman" w:cs="Times New Roman"/>
          <w:sz w:val="24"/>
          <w:szCs w:val="24"/>
        </w:rPr>
        <w:t xml:space="preserve">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расположение транспортного средства на проезжей части, объезд препятствий и обгон транспортных средств; пользование зеркалами заднего вида; правила выполнения поворота налево и разворота мопеда на различных дорогах;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 перевозка груза; порядок перевозки детей на дополнительном сиденье. Решение ситуационных </w:t>
      </w:r>
      <w:r w:rsidRPr="00150F43">
        <w:rPr>
          <w:rFonts w:ascii="Times New Roman" w:hAnsi="Times New Roman" w:cs="Times New Roman"/>
          <w:sz w:val="24"/>
          <w:szCs w:val="24"/>
        </w:rPr>
        <w:lastRenderedPageBreak/>
        <w:t>задач.</w:t>
      </w:r>
    </w:p>
    <w:p w:rsidR="00433A54" w:rsidRPr="00150F43" w:rsidRDefault="00433A54" w:rsidP="00433A5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3. </w:t>
      </w:r>
      <w:r w:rsidRPr="00150F43">
        <w:rPr>
          <w:rFonts w:ascii="Times New Roman" w:hAnsi="Times New Roman" w:cs="Times New Roman"/>
          <w:b/>
          <w:sz w:val="24"/>
          <w:szCs w:val="24"/>
        </w:rPr>
        <w:t>Управление транспортным средством в нештатных ситуациях.</w:t>
      </w:r>
      <w:r w:rsidRPr="00150F43">
        <w:rPr>
          <w:rFonts w:ascii="Times New Roman" w:hAnsi="Times New Roman" w:cs="Times New Roman"/>
          <w:sz w:val="24"/>
          <w:szCs w:val="24"/>
        </w:rPr>
        <w:t xml:space="preserve">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433A54" w:rsidRPr="00065ED8" w:rsidRDefault="00433A54" w:rsidP="00433A54">
      <w:pPr>
        <w:pStyle w:val="ConsPlusNormal"/>
        <w:ind w:firstLine="540"/>
        <w:jc w:val="both"/>
        <w:rPr>
          <w:rFonts w:ascii="Times New Roman" w:hAnsi="Times New Roman" w:cs="Times New Roman"/>
          <w:b/>
          <w:sz w:val="24"/>
          <w:szCs w:val="24"/>
        </w:rPr>
      </w:pPr>
      <w:r w:rsidRPr="00065ED8">
        <w:rPr>
          <w:rFonts w:ascii="Times New Roman" w:hAnsi="Times New Roman" w:cs="Times New Roman"/>
          <w:b/>
          <w:sz w:val="24"/>
          <w:szCs w:val="24"/>
        </w:rPr>
        <w:t>Зачет.</w:t>
      </w:r>
    </w:p>
    <w:p w:rsidR="00F02AB9" w:rsidRPr="00A5777F" w:rsidRDefault="001B2564" w:rsidP="00F02AB9">
      <w:pPr>
        <w:ind w:firstLine="540"/>
        <w:jc w:val="both"/>
        <w:rPr>
          <w:b/>
          <w:sz w:val="28"/>
          <w:szCs w:val="28"/>
        </w:rPr>
      </w:pPr>
      <w:r w:rsidRPr="00A22208">
        <w:rPr>
          <w:rFonts w:ascii="Times New Roman" w:eastAsia="Times New Roman" w:hAnsi="Times New Roman" w:cs="Times New Roman"/>
          <w:sz w:val="24"/>
          <w:szCs w:val="24"/>
          <w:lang w:eastAsia="ru-RU"/>
        </w:rPr>
        <w:t> </w:t>
      </w:r>
      <w:r w:rsidR="00F02AB9">
        <w:rPr>
          <w:b/>
          <w:sz w:val="28"/>
          <w:szCs w:val="28"/>
        </w:rPr>
        <w:t>3.2.3. </w:t>
      </w:r>
      <w:r w:rsidR="00F02AB9" w:rsidRPr="001F53E7">
        <w:rPr>
          <w:b/>
          <w:sz w:val="28"/>
          <w:szCs w:val="28"/>
        </w:rPr>
        <w:t xml:space="preserve">Учебный предмет </w:t>
      </w:r>
      <w:r w:rsidR="00F02AB9">
        <w:rPr>
          <w:b/>
          <w:sz w:val="28"/>
          <w:szCs w:val="28"/>
        </w:rPr>
        <w:t>«</w:t>
      </w:r>
      <w:r w:rsidR="00F02AB9" w:rsidRPr="001F53E7">
        <w:rPr>
          <w:b/>
          <w:sz w:val="28"/>
          <w:szCs w:val="28"/>
        </w:rPr>
        <w:t xml:space="preserve">Вождение транспортных средств категории </w:t>
      </w:r>
      <w:r w:rsidR="00F02AB9">
        <w:rPr>
          <w:b/>
          <w:sz w:val="28"/>
          <w:szCs w:val="28"/>
        </w:rPr>
        <w:t>«</w:t>
      </w:r>
      <w:r w:rsidR="00F02AB9" w:rsidRPr="001F53E7">
        <w:rPr>
          <w:b/>
          <w:sz w:val="28"/>
          <w:szCs w:val="28"/>
        </w:rPr>
        <w:t>M</w:t>
      </w:r>
      <w:r w:rsidR="00F02AB9">
        <w:rPr>
          <w:b/>
          <w:sz w:val="28"/>
          <w:szCs w:val="28"/>
        </w:rPr>
        <w:t>»</w:t>
      </w:r>
      <w:r w:rsidR="00F02AB9" w:rsidRPr="001F53E7">
        <w:rPr>
          <w:b/>
          <w:sz w:val="28"/>
          <w:szCs w:val="28"/>
        </w:rPr>
        <w:t xml:space="preserve"> (для транспортных средств с механической трансмиссией).</w:t>
      </w:r>
      <w:r w:rsidR="00F02AB9">
        <w:rPr>
          <w:b/>
          <w:sz w:val="28"/>
          <w:szCs w:val="28"/>
        </w:rPr>
        <w:t xml:space="preserve"> Учебный план и содержание программы.</w:t>
      </w:r>
    </w:p>
    <w:p w:rsidR="00F02AB9" w:rsidRDefault="00F02AB9" w:rsidP="00F02AB9">
      <w:pPr>
        <w:pStyle w:val="ConsPlusNormal"/>
        <w:ind w:firstLine="540"/>
        <w:jc w:val="both"/>
        <w:outlineLvl w:val="3"/>
      </w:pPr>
    </w:p>
    <w:p w:rsidR="00F02AB9" w:rsidRDefault="00F02AB9" w:rsidP="00F02AB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54"/>
        <w:gridCol w:w="2346"/>
      </w:tblGrid>
      <w:tr w:rsidR="00F02AB9" w:rsidRPr="001F53E7" w:rsidTr="00B005F4">
        <w:tc>
          <w:tcPr>
            <w:tcW w:w="7354"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jc w:val="center"/>
              <w:rPr>
                <w:rFonts w:ascii="Times New Roman" w:hAnsi="Times New Roman" w:cs="Times New Roman"/>
                <w:b/>
                <w:sz w:val="24"/>
                <w:szCs w:val="24"/>
              </w:rPr>
            </w:pPr>
            <w:r w:rsidRPr="001F53E7">
              <w:rPr>
                <w:rFonts w:ascii="Times New Roman" w:hAnsi="Times New Roman" w:cs="Times New Roman"/>
                <w:b/>
                <w:sz w:val="24"/>
                <w:szCs w:val="24"/>
              </w:rPr>
              <w:t>Наименование заданий</w:t>
            </w:r>
          </w:p>
        </w:tc>
        <w:tc>
          <w:tcPr>
            <w:tcW w:w="2346"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jc w:val="center"/>
              <w:rPr>
                <w:rFonts w:ascii="Times New Roman" w:hAnsi="Times New Roman" w:cs="Times New Roman"/>
                <w:b/>
                <w:sz w:val="24"/>
                <w:szCs w:val="24"/>
              </w:rPr>
            </w:pPr>
            <w:r w:rsidRPr="001F53E7">
              <w:rPr>
                <w:rFonts w:ascii="Times New Roman" w:hAnsi="Times New Roman" w:cs="Times New Roman"/>
                <w:b/>
                <w:sz w:val="24"/>
                <w:szCs w:val="24"/>
              </w:rPr>
              <w:t>Количество часов практического обучения</w:t>
            </w:r>
          </w:p>
        </w:tc>
      </w:tr>
      <w:tr w:rsidR="00F02AB9" w:rsidRPr="001F53E7" w:rsidTr="00B005F4">
        <w:tc>
          <w:tcPr>
            <w:tcW w:w="9700" w:type="dxa"/>
            <w:gridSpan w:val="2"/>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jc w:val="center"/>
              <w:outlineLvl w:val="5"/>
              <w:rPr>
                <w:rFonts w:ascii="Times New Roman" w:hAnsi="Times New Roman" w:cs="Times New Roman"/>
                <w:b/>
                <w:sz w:val="24"/>
                <w:szCs w:val="24"/>
              </w:rPr>
            </w:pPr>
            <w:bookmarkStart w:id="21" w:name="Par9073"/>
            <w:bookmarkEnd w:id="21"/>
            <w:r w:rsidRPr="001F53E7">
              <w:rPr>
                <w:rFonts w:ascii="Times New Roman" w:hAnsi="Times New Roman" w:cs="Times New Roman"/>
                <w:b/>
                <w:sz w:val="24"/>
                <w:szCs w:val="24"/>
              </w:rPr>
              <w:t>Первоначальное обучение вождению</w:t>
            </w:r>
          </w:p>
        </w:tc>
      </w:tr>
      <w:tr w:rsidR="00F02AB9" w:rsidRPr="001F53E7" w:rsidTr="00B005F4">
        <w:tc>
          <w:tcPr>
            <w:tcW w:w="7354"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1F53E7">
              <w:rPr>
                <w:rFonts w:ascii="Times New Roman" w:hAnsi="Times New Roman" w:cs="Times New Roman"/>
                <w:sz w:val="24"/>
                <w:szCs w:val="24"/>
              </w:rPr>
              <w:t>Посадка, действия органами управления</w:t>
            </w:r>
          </w:p>
        </w:tc>
        <w:tc>
          <w:tcPr>
            <w:tcW w:w="2346"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jc w:val="center"/>
              <w:rPr>
                <w:rFonts w:ascii="Times New Roman" w:hAnsi="Times New Roman" w:cs="Times New Roman"/>
                <w:sz w:val="24"/>
                <w:szCs w:val="24"/>
              </w:rPr>
            </w:pPr>
            <w:r w:rsidRPr="001F53E7">
              <w:rPr>
                <w:rFonts w:ascii="Times New Roman" w:hAnsi="Times New Roman" w:cs="Times New Roman"/>
                <w:sz w:val="24"/>
                <w:szCs w:val="24"/>
              </w:rPr>
              <w:t>2</w:t>
            </w:r>
          </w:p>
        </w:tc>
      </w:tr>
      <w:tr w:rsidR="00F02AB9" w:rsidRPr="001F53E7" w:rsidTr="00B005F4">
        <w:tc>
          <w:tcPr>
            <w:tcW w:w="7354"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Тема 2. </w:t>
            </w:r>
            <w:r w:rsidRPr="001F53E7">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46"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jc w:val="center"/>
              <w:rPr>
                <w:rFonts w:ascii="Times New Roman" w:hAnsi="Times New Roman" w:cs="Times New Roman"/>
                <w:sz w:val="24"/>
                <w:szCs w:val="24"/>
              </w:rPr>
            </w:pPr>
            <w:r w:rsidRPr="001F53E7">
              <w:rPr>
                <w:rFonts w:ascii="Times New Roman" w:hAnsi="Times New Roman" w:cs="Times New Roman"/>
                <w:sz w:val="24"/>
                <w:szCs w:val="24"/>
              </w:rPr>
              <w:t>2</w:t>
            </w:r>
          </w:p>
        </w:tc>
      </w:tr>
      <w:tr w:rsidR="00F02AB9" w:rsidRPr="001F53E7" w:rsidTr="00B005F4">
        <w:tc>
          <w:tcPr>
            <w:tcW w:w="7354"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3. </w:t>
            </w:r>
            <w:r w:rsidRPr="001F53E7">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346"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jc w:val="center"/>
              <w:rPr>
                <w:rFonts w:ascii="Times New Roman" w:hAnsi="Times New Roman" w:cs="Times New Roman"/>
                <w:sz w:val="24"/>
                <w:szCs w:val="24"/>
              </w:rPr>
            </w:pPr>
            <w:r w:rsidRPr="001F53E7">
              <w:rPr>
                <w:rFonts w:ascii="Times New Roman" w:hAnsi="Times New Roman" w:cs="Times New Roman"/>
                <w:sz w:val="24"/>
                <w:szCs w:val="24"/>
              </w:rPr>
              <w:t>6</w:t>
            </w:r>
          </w:p>
        </w:tc>
      </w:tr>
      <w:tr w:rsidR="00F02AB9" w:rsidRPr="001F53E7" w:rsidTr="00B005F4">
        <w:tc>
          <w:tcPr>
            <w:tcW w:w="7354"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4. </w:t>
            </w:r>
            <w:r w:rsidRPr="001F53E7">
              <w:rPr>
                <w:rFonts w:ascii="Times New Roman" w:hAnsi="Times New Roman" w:cs="Times New Roman"/>
                <w:sz w:val="24"/>
                <w:szCs w:val="24"/>
              </w:rPr>
              <w:t>Повороты в движении, разворот для движения в обратном направлении</w:t>
            </w:r>
          </w:p>
        </w:tc>
        <w:tc>
          <w:tcPr>
            <w:tcW w:w="2346"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jc w:val="center"/>
              <w:rPr>
                <w:rFonts w:ascii="Times New Roman" w:hAnsi="Times New Roman" w:cs="Times New Roman"/>
                <w:sz w:val="24"/>
                <w:szCs w:val="24"/>
              </w:rPr>
            </w:pPr>
            <w:r w:rsidRPr="001F53E7">
              <w:rPr>
                <w:rFonts w:ascii="Times New Roman" w:hAnsi="Times New Roman" w:cs="Times New Roman"/>
                <w:sz w:val="24"/>
                <w:szCs w:val="24"/>
              </w:rPr>
              <w:t>4</w:t>
            </w:r>
          </w:p>
        </w:tc>
      </w:tr>
      <w:tr w:rsidR="00F02AB9" w:rsidRPr="001F53E7" w:rsidTr="00B005F4">
        <w:tc>
          <w:tcPr>
            <w:tcW w:w="7354"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rPr>
                <w:rFonts w:ascii="Times New Roman" w:hAnsi="Times New Roman" w:cs="Times New Roman"/>
                <w:sz w:val="24"/>
                <w:szCs w:val="24"/>
              </w:rPr>
            </w:pPr>
            <w:r>
              <w:rPr>
                <w:rFonts w:ascii="Times New Roman" w:hAnsi="Times New Roman" w:cs="Times New Roman"/>
                <w:sz w:val="24"/>
                <w:szCs w:val="24"/>
              </w:rPr>
              <w:t xml:space="preserve">Тема 5. </w:t>
            </w:r>
            <w:r w:rsidRPr="001F53E7">
              <w:rPr>
                <w:rFonts w:ascii="Times New Roman" w:hAnsi="Times New Roman" w:cs="Times New Roman"/>
                <w:sz w:val="24"/>
                <w:szCs w:val="24"/>
              </w:rPr>
              <w:t>Движение в ограниченных проездах, сложное маневрирование</w:t>
            </w:r>
          </w:p>
        </w:tc>
        <w:tc>
          <w:tcPr>
            <w:tcW w:w="2346"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jc w:val="center"/>
              <w:rPr>
                <w:rFonts w:ascii="Times New Roman" w:hAnsi="Times New Roman" w:cs="Times New Roman"/>
                <w:sz w:val="24"/>
                <w:szCs w:val="24"/>
              </w:rPr>
            </w:pPr>
            <w:r w:rsidRPr="001F53E7">
              <w:rPr>
                <w:rFonts w:ascii="Times New Roman" w:hAnsi="Times New Roman" w:cs="Times New Roman"/>
                <w:sz w:val="24"/>
                <w:szCs w:val="24"/>
              </w:rPr>
              <w:t>4</w:t>
            </w:r>
          </w:p>
        </w:tc>
      </w:tr>
      <w:tr w:rsidR="00F02AB9" w:rsidRPr="001F53E7" w:rsidTr="00B005F4">
        <w:tc>
          <w:tcPr>
            <w:tcW w:w="7354" w:type="dxa"/>
            <w:tcBorders>
              <w:top w:val="single" w:sz="4" w:space="0" w:color="auto"/>
              <w:left w:val="single" w:sz="4" w:space="0" w:color="auto"/>
              <w:bottom w:val="single" w:sz="4" w:space="0" w:color="auto"/>
              <w:right w:val="single" w:sz="4" w:space="0" w:color="auto"/>
            </w:tcBorders>
          </w:tcPr>
          <w:p w:rsidR="00F02AB9" w:rsidRPr="00065ED8" w:rsidRDefault="00F02AB9" w:rsidP="00B005F4">
            <w:pPr>
              <w:pStyle w:val="ConsPlusNormal"/>
              <w:rPr>
                <w:rFonts w:ascii="Times New Roman" w:hAnsi="Times New Roman" w:cs="Times New Roman"/>
                <w:b/>
                <w:sz w:val="24"/>
                <w:szCs w:val="24"/>
              </w:rPr>
            </w:pPr>
            <w:r w:rsidRPr="00065ED8">
              <w:rPr>
                <w:rFonts w:ascii="Times New Roman" w:hAnsi="Times New Roman" w:cs="Times New Roman"/>
                <w:b/>
                <w:sz w:val="24"/>
                <w:szCs w:val="24"/>
              </w:rPr>
              <w:t>Зачет</w:t>
            </w:r>
          </w:p>
        </w:tc>
        <w:tc>
          <w:tcPr>
            <w:tcW w:w="2346" w:type="dxa"/>
            <w:tcBorders>
              <w:top w:val="single" w:sz="4" w:space="0" w:color="auto"/>
              <w:left w:val="single" w:sz="4" w:space="0" w:color="auto"/>
              <w:bottom w:val="single" w:sz="4" w:space="0" w:color="auto"/>
              <w:right w:val="single" w:sz="4" w:space="0" w:color="auto"/>
            </w:tcBorders>
          </w:tcPr>
          <w:p w:rsidR="00F02AB9" w:rsidRPr="00065ED8" w:rsidRDefault="00F02AB9"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2</w:t>
            </w:r>
          </w:p>
        </w:tc>
      </w:tr>
      <w:tr w:rsidR="00F02AB9" w:rsidRPr="001F53E7" w:rsidTr="00B005F4">
        <w:tc>
          <w:tcPr>
            <w:tcW w:w="7354"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rPr>
                <w:rFonts w:ascii="Times New Roman" w:hAnsi="Times New Roman" w:cs="Times New Roman"/>
                <w:b/>
                <w:sz w:val="24"/>
                <w:szCs w:val="24"/>
              </w:rPr>
            </w:pPr>
            <w:r w:rsidRPr="001F53E7">
              <w:rPr>
                <w:rFonts w:ascii="Times New Roman" w:hAnsi="Times New Roman" w:cs="Times New Roman"/>
                <w:b/>
                <w:sz w:val="24"/>
                <w:szCs w:val="24"/>
              </w:rPr>
              <w:t>Итого</w:t>
            </w:r>
            <w:r>
              <w:rPr>
                <w:rFonts w:ascii="Times New Roman" w:hAnsi="Times New Roman" w:cs="Times New Roman"/>
                <w:b/>
                <w:sz w:val="24"/>
                <w:szCs w:val="24"/>
              </w:rPr>
              <w:t>: </w:t>
            </w:r>
          </w:p>
        </w:tc>
        <w:tc>
          <w:tcPr>
            <w:tcW w:w="2346" w:type="dxa"/>
            <w:tcBorders>
              <w:top w:val="single" w:sz="4" w:space="0" w:color="auto"/>
              <w:left w:val="single" w:sz="4" w:space="0" w:color="auto"/>
              <w:bottom w:val="single" w:sz="4" w:space="0" w:color="auto"/>
              <w:right w:val="single" w:sz="4" w:space="0" w:color="auto"/>
            </w:tcBorders>
          </w:tcPr>
          <w:p w:rsidR="00F02AB9" w:rsidRPr="001F53E7" w:rsidRDefault="00F02AB9" w:rsidP="00B005F4">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p>
        </w:tc>
      </w:tr>
    </w:tbl>
    <w:p w:rsidR="00F02AB9" w:rsidRPr="001F53E7" w:rsidRDefault="00F02AB9" w:rsidP="00F02AB9">
      <w:pPr>
        <w:pStyle w:val="ConsPlusNormal"/>
        <w:ind w:firstLine="540"/>
        <w:jc w:val="both"/>
        <w:rPr>
          <w:rFonts w:ascii="Times New Roman" w:hAnsi="Times New Roman" w:cs="Times New Roman"/>
          <w:sz w:val="24"/>
          <w:szCs w:val="24"/>
        </w:rPr>
      </w:pPr>
    </w:p>
    <w:p w:rsidR="00F02AB9" w:rsidRPr="00E16D70" w:rsidRDefault="00F02AB9" w:rsidP="00F02AB9">
      <w:pPr>
        <w:pStyle w:val="ConsPlusNormal"/>
        <w:ind w:firstLine="540"/>
        <w:jc w:val="both"/>
        <w:rPr>
          <w:rFonts w:ascii="Times New Roman" w:hAnsi="Times New Roman" w:cs="Times New Roman"/>
          <w:b/>
          <w:sz w:val="24"/>
          <w:szCs w:val="24"/>
        </w:rPr>
      </w:pPr>
      <w:r w:rsidRPr="00E16D70">
        <w:rPr>
          <w:rFonts w:ascii="Times New Roman" w:hAnsi="Times New Roman" w:cs="Times New Roman"/>
          <w:b/>
          <w:sz w:val="24"/>
          <w:szCs w:val="24"/>
        </w:rPr>
        <w:t>Первоначальное обучение вождению.</w:t>
      </w:r>
    </w:p>
    <w:p w:rsidR="00F02AB9" w:rsidRPr="00E16D70" w:rsidRDefault="00F02AB9" w:rsidP="00F02AB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w:t>
      </w:r>
      <w:r w:rsidRPr="00E16D70">
        <w:rPr>
          <w:rFonts w:ascii="Times New Roman" w:hAnsi="Times New Roman" w:cs="Times New Roman"/>
          <w:b/>
          <w:sz w:val="24"/>
          <w:szCs w:val="24"/>
        </w:rPr>
        <w:t>Посадка, действия с органами управления.</w:t>
      </w:r>
      <w:r w:rsidRPr="00E16D70">
        <w:rPr>
          <w:rFonts w:ascii="Times New Roman" w:hAnsi="Times New Roman" w:cs="Times New Roman"/>
          <w:sz w:val="24"/>
          <w:szCs w:val="24"/>
        </w:rPr>
        <w:t xml:space="preserve">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w:t>
      </w:r>
      <w:r w:rsidRPr="00E16D70">
        <w:rPr>
          <w:rFonts w:ascii="Times New Roman" w:hAnsi="Times New Roman" w:cs="Times New Roman"/>
          <w:sz w:val="24"/>
          <w:szCs w:val="24"/>
        </w:rPr>
        <w:lastRenderedPageBreak/>
        <w:t>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F02AB9" w:rsidRPr="00E16D70" w:rsidRDefault="00F02AB9" w:rsidP="00F02AB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2. </w:t>
      </w:r>
      <w:r w:rsidRPr="00E16D70">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E16D70">
        <w:rPr>
          <w:rFonts w:ascii="Times New Roman" w:hAnsi="Times New Roman" w:cs="Times New Roman"/>
          <w:sz w:val="24"/>
          <w:szCs w:val="24"/>
        </w:rPr>
        <w:t xml:space="preserve">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F02AB9" w:rsidRPr="00E16D70" w:rsidRDefault="00F02AB9" w:rsidP="00FA02BA">
      <w:pPr>
        <w:pStyle w:val="ConsPlusNormal"/>
        <w:ind w:firstLine="540"/>
        <w:rPr>
          <w:rFonts w:ascii="Times New Roman" w:hAnsi="Times New Roman" w:cs="Times New Roman"/>
          <w:sz w:val="24"/>
          <w:szCs w:val="24"/>
        </w:rPr>
      </w:pPr>
      <w:r>
        <w:rPr>
          <w:rFonts w:ascii="Times New Roman" w:hAnsi="Times New Roman" w:cs="Times New Roman"/>
          <w:b/>
          <w:sz w:val="24"/>
          <w:szCs w:val="24"/>
        </w:rPr>
        <w:t>Тема 3. </w:t>
      </w:r>
      <w:r w:rsidRPr="00E16D70">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sidRPr="00E16D70">
        <w:rPr>
          <w:rFonts w:ascii="Times New Roman" w:hAnsi="Times New Roman" w:cs="Times New Roman"/>
          <w:sz w:val="24"/>
          <w:szCs w:val="24"/>
        </w:rPr>
        <w:t xml:space="preserve"> Начало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движения,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разгон</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с переключением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передач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в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восходящем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порядке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и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снижение</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скорости</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с переключением</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передач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в</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нисходящем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порядке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при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движении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по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кольцевому маршруту,</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торможение</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двигателем,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остановка;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начало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движения,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разгон,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движение</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по прямой,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остановка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в</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заданном</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месте</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с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применением</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плавного</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торможения;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начало движения,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разгон,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движение</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по</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прямой,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остановка</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в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заданном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месте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с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применением прерывистого</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торможения;</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начало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движения,</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разгон,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движение</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по</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прямой,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остановка в</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заданном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месте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с</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применением</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ступенчатого;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начало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движения,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разгон,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движение по</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прямой, остановка</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в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заданном</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месте</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с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применением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экстренного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торможения.</w:t>
      </w:r>
    </w:p>
    <w:p w:rsidR="00F02AB9" w:rsidRPr="00E16D70" w:rsidRDefault="00F02AB9" w:rsidP="00FA02BA">
      <w:pPr>
        <w:pStyle w:val="ConsPlusNormal"/>
        <w:ind w:firstLine="540"/>
        <w:rPr>
          <w:rFonts w:ascii="Times New Roman" w:hAnsi="Times New Roman" w:cs="Times New Roman"/>
          <w:sz w:val="24"/>
          <w:szCs w:val="24"/>
        </w:rPr>
      </w:pPr>
      <w:r>
        <w:rPr>
          <w:rFonts w:ascii="Times New Roman" w:hAnsi="Times New Roman" w:cs="Times New Roman"/>
          <w:b/>
          <w:sz w:val="24"/>
          <w:szCs w:val="24"/>
        </w:rPr>
        <w:t>Тема 4. </w:t>
      </w:r>
      <w:r w:rsidRPr="00E16D70">
        <w:rPr>
          <w:rFonts w:ascii="Times New Roman" w:hAnsi="Times New Roman" w:cs="Times New Roman"/>
          <w:b/>
          <w:sz w:val="24"/>
          <w:szCs w:val="24"/>
        </w:rPr>
        <w:t>Повороты в движении, разворот для движения в обратном направлении.</w:t>
      </w:r>
      <w:r w:rsidRPr="00E16D70">
        <w:rPr>
          <w:rFonts w:ascii="Times New Roman" w:hAnsi="Times New Roman" w:cs="Times New Roman"/>
          <w:sz w:val="24"/>
          <w:szCs w:val="24"/>
        </w:rPr>
        <w:t xml:space="preserve"> Начало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движения,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разгон,</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движение</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прямой,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снижение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скорости,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переход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на низшую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передачу,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включение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правого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указателя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поворота,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поворот</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направо, выключение</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указателя</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поворота,</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разгон;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начало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движения,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разгон,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движение</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по прямой,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снижение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скорости,</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переход</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на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низшую</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передачу,</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включение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левого указателя</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поворота,</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поворот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налево,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выключение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указателя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поворота,</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F02AB9" w:rsidRPr="00E16D70" w:rsidRDefault="00F02AB9" w:rsidP="00FA02BA">
      <w:pPr>
        <w:pStyle w:val="ConsPlusNormal"/>
        <w:ind w:firstLine="540"/>
        <w:rPr>
          <w:rFonts w:ascii="Times New Roman" w:hAnsi="Times New Roman" w:cs="Times New Roman"/>
          <w:sz w:val="24"/>
          <w:szCs w:val="24"/>
        </w:rPr>
      </w:pPr>
      <w:r>
        <w:rPr>
          <w:rFonts w:ascii="Times New Roman" w:hAnsi="Times New Roman" w:cs="Times New Roman"/>
          <w:b/>
          <w:sz w:val="24"/>
          <w:szCs w:val="24"/>
        </w:rPr>
        <w:t>Тема 5. </w:t>
      </w:r>
      <w:r w:rsidRPr="00E16D70">
        <w:rPr>
          <w:rFonts w:ascii="Times New Roman" w:hAnsi="Times New Roman" w:cs="Times New Roman"/>
          <w:b/>
          <w:sz w:val="24"/>
          <w:szCs w:val="24"/>
        </w:rPr>
        <w:t>Движение в ограниченных проездах, сложное маневрирование.</w:t>
      </w:r>
      <w:r w:rsidRPr="00E16D70">
        <w:rPr>
          <w:rFonts w:ascii="Times New Roman" w:hAnsi="Times New Roman" w:cs="Times New Roman"/>
          <w:sz w:val="24"/>
          <w:szCs w:val="24"/>
        </w:rPr>
        <w:t xml:space="preserve"> Проезд «габаритного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коридора»;</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движение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по</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«габаритному</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полукругу»;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движение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по траектории</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«змейка»;</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проезд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по</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«колейной</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доске»;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движение </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по</w:t>
      </w:r>
      <w:r w:rsidR="00FA02BA">
        <w:rPr>
          <w:rFonts w:ascii="Times New Roman" w:hAnsi="Times New Roman" w:cs="Times New Roman"/>
          <w:sz w:val="24"/>
          <w:szCs w:val="24"/>
        </w:rPr>
        <w:t xml:space="preserve"> </w:t>
      </w:r>
      <w:r w:rsidRPr="00E16D70">
        <w:rPr>
          <w:rFonts w:ascii="Times New Roman" w:hAnsi="Times New Roman" w:cs="Times New Roman"/>
          <w:sz w:val="24"/>
          <w:szCs w:val="24"/>
        </w:rPr>
        <w:t xml:space="preserve"> «габаритной восьмерке».</w:t>
      </w:r>
    </w:p>
    <w:p w:rsidR="00F02AB9" w:rsidRPr="00065ED8" w:rsidRDefault="00F02AB9" w:rsidP="00F02AB9">
      <w:pPr>
        <w:pStyle w:val="ConsPlusNormal"/>
        <w:ind w:firstLine="540"/>
        <w:jc w:val="both"/>
        <w:rPr>
          <w:rFonts w:ascii="Times New Roman" w:hAnsi="Times New Roman" w:cs="Times New Roman"/>
          <w:b/>
          <w:sz w:val="24"/>
          <w:szCs w:val="24"/>
        </w:rPr>
      </w:pPr>
      <w:r w:rsidRPr="00065ED8">
        <w:rPr>
          <w:rFonts w:ascii="Times New Roman" w:hAnsi="Times New Roman" w:cs="Times New Roman"/>
          <w:b/>
          <w:sz w:val="24"/>
          <w:szCs w:val="24"/>
        </w:rPr>
        <w:t>Зачет.</w:t>
      </w:r>
    </w:p>
    <w:p w:rsidR="00F02AB9" w:rsidRPr="00065ED8" w:rsidRDefault="00F02AB9" w:rsidP="00F02AB9">
      <w:pPr>
        <w:pStyle w:val="ConsPlusNormal"/>
        <w:ind w:firstLine="540"/>
        <w:jc w:val="both"/>
        <w:rPr>
          <w:rFonts w:ascii="Times New Roman" w:hAnsi="Times New Roman" w:cs="Times New Roman"/>
          <w:b/>
          <w:sz w:val="24"/>
          <w:szCs w:val="24"/>
        </w:rPr>
      </w:pPr>
    </w:p>
    <w:p w:rsidR="00F02AB9" w:rsidRPr="006547FA" w:rsidRDefault="00F02AB9" w:rsidP="00F02AB9">
      <w:pPr>
        <w:ind w:firstLine="540"/>
        <w:jc w:val="both"/>
        <w:rPr>
          <w:rFonts w:ascii="Times New Roman" w:hAnsi="Times New Roman" w:cs="Times New Roman"/>
          <w:b/>
          <w:sz w:val="28"/>
          <w:szCs w:val="28"/>
        </w:rPr>
      </w:pPr>
      <w:bookmarkStart w:id="22" w:name="Par9094"/>
      <w:bookmarkEnd w:id="22"/>
      <w:r w:rsidRPr="006547FA">
        <w:rPr>
          <w:rFonts w:ascii="Times New Roman" w:hAnsi="Times New Roman" w:cs="Times New Roman"/>
          <w:b/>
          <w:sz w:val="28"/>
          <w:szCs w:val="28"/>
        </w:rPr>
        <w:t>3.2.4. Учебный предмет «Вождение транспортных средств категории «М» (для транспортных средств с автоматической трансмиссией). Учебный план и содержание программы.</w:t>
      </w:r>
    </w:p>
    <w:p w:rsidR="00F02AB9" w:rsidRDefault="00F02AB9" w:rsidP="00F02AB9">
      <w:pPr>
        <w:pStyle w:val="ConsPlusNormal"/>
        <w:ind w:firstLine="540"/>
        <w:jc w:val="both"/>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7322"/>
        <w:gridCol w:w="2377"/>
      </w:tblGrid>
      <w:tr w:rsidR="00F02AB9" w:rsidRPr="00780C1C" w:rsidTr="00B005F4">
        <w:tc>
          <w:tcPr>
            <w:tcW w:w="7322" w:type="dxa"/>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jc w:val="center"/>
              <w:rPr>
                <w:rFonts w:ascii="Times New Roman" w:hAnsi="Times New Roman" w:cs="Times New Roman"/>
                <w:b/>
                <w:sz w:val="24"/>
                <w:szCs w:val="24"/>
              </w:rPr>
            </w:pPr>
            <w:bookmarkStart w:id="23" w:name="Par9096"/>
            <w:bookmarkEnd w:id="23"/>
            <w:r w:rsidRPr="00780C1C">
              <w:rPr>
                <w:rFonts w:ascii="Times New Roman" w:hAnsi="Times New Roman" w:cs="Times New Roman"/>
                <w:b/>
                <w:sz w:val="24"/>
                <w:szCs w:val="24"/>
              </w:rPr>
              <w:t>Наименование заданий</w:t>
            </w:r>
          </w:p>
        </w:tc>
        <w:tc>
          <w:tcPr>
            <w:tcW w:w="2377" w:type="dxa"/>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jc w:val="center"/>
              <w:rPr>
                <w:rFonts w:ascii="Times New Roman" w:hAnsi="Times New Roman" w:cs="Times New Roman"/>
                <w:b/>
                <w:sz w:val="24"/>
                <w:szCs w:val="24"/>
              </w:rPr>
            </w:pPr>
            <w:r w:rsidRPr="00780C1C">
              <w:rPr>
                <w:rFonts w:ascii="Times New Roman" w:hAnsi="Times New Roman" w:cs="Times New Roman"/>
                <w:b/>
                <w:sz w:val="24"/>
                <w:szCs w:val="24"/>
              </w:rPr>
              <w:t>Количество часов практического обучения</w:t>
            </w:r>
          </w:p>
        </w:tc>
      </w:tr>
      <w:tr w:rsidR="00F02AB9" w:rsidRPr="00780C1C" w:rsidTr="00B005F4">
        <w:tc>
          <w:tcPr>
            <w:tcW w:w="9699" w:type="dxa"/>
            <w:gridSpan w:val="2"/>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jc w:val="center"/>
              <w:outlineLvl w:val="5"/>
              <w:rPr>
                <w:rFonts w:ascii="Times New Roman" w:hAnsi="Times New Roman" w:cs="Times New Roman"/>
                <w:b/>
                <w:sz w:val="24"/>
                <w:szCs w:val="24"/>
              </w:rPr>
            </w:pPr>
            <w:bookmarkStart w:id="24" w:name="Par9102"/>
            <w:bookmarkEnd w:id="24"/>
            <w:r w:rsidRPr="00780C1C">
              <w:rPr>
                <w:rFonts w:ascii="Times New Roman" w:hAnsi="Times New Roman" w:cs="Times New Roman"/>
                <w:b/>
                <w:sz w:val="24"/>
                <w:szCs w:val="24"/>
              </w:rPr>
              <w:t>Первоначальное обучение вождению</w:t>
            </w:r>
          </w:p>
        </w:tc>
      </w:tr>
      <w:tr w:rsidR="00F02AB9" w:rsidRPr="00780C1C" w:rsidTr="00B005F4">
        <w:tc>
          <w:tcPr>
            <w:tcW w:w="7322" w:type="dxa"/>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Тема 1. </w:t>
            </w:r>
            <w:r w:rsidRPr="00780C1C">
              <w:rPr>
                <w:rFonts w:ascii="Times New Roman" w:hAnsi="Times New Roman" w:cs="Times New Roman"/>
                <w:sz w:val="24"/>
                <w:szCs w:val="24"/>
              </w:rPr>
              <w:t>Посадка, действия органами управления</w:t>
            </w:r>
          </w:p>
        </w:tc>
        <w:tc>
          <w:tcPr>
            <w:tcW w:w="2377" w:type="dxa"/>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jc w:val="center"/>
              <w:rPr>
                <w:rFonts w:ascii="Times New Roman" w:hAnsi="Times New Roman" w:cs="Times New Roman"/>
                <w:sz w:val="24"/>
                <w:szCs w:val="24"/>
              </w:rPr>
            </w:pPr>
            <w:r w:rsidRPr="00780C1C">
              <w:rPr>
                <w:rFonts w:ascii="Times New Roman" w:hAnsi="Times New Roman" w:cs="Times New Roman"/>
                <w:sz w:val="24"/>
                <w:szCs w:val="24"/>
              </w:rPr>
              <w:t>2</w:t>
            </w:r>
          </w:p>
        </w:tc>
      </w:tr>
      <w:tr w:rsidR="00F02AB9" w:rsidRPr="00780C1C" w:rsidTr="00B005F4">
        <w:tc>
          <w:tcPr>
            <w:tcW w:w="7322" w:type="dxa"/>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Тема 2. </w:t>
            </w:r>
            <w:r w:rsidRPr="00780C1C">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377" w:type="dxa"/>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jc w:val="center"/>
              <w:rPr>
                <w:rFonts w:ascii="Times New Roman" w:hAnsi="Times New Roman" w:cs="Times New Roman"/>
                <w:sz w:val="24"/>
                <w:szCs w:val="24"/>
              </w:rPr>
            </w:pPr>
            <w:r w:rsidRPr="00780C1C">
              <w:rPr>
                <w:rFonts w:ascii="Times New Roman" w:hAnsi="Times New Roman" w:cs="Times New Roman"/>
                <w:sz w:val="24"/>
                <w:szCs w:val="24"/>
              </w:rPr>
              <w:t>6</w:t>
            </w:r>
          </w:p>
        </w:tc>
      </w:tr>
      <w:tr w:rsidR="00F02AB9" w:rsidRPr="00780C1C" w:rsidTr="00B005F4">
        <w:tc>
          <w:tcPr>
            <w:tcW w:w="7322" w:type="dxa"/>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Тема 3. </w:t>
            </w:r>
            <w:r w:rsidRPr="00780C1C">
              <w:rPr>
                <w:rFonts w:ascii="Times New Roman" w:hAnsi="Times New Roman" w:cs="Times New Roman"/>
                <w:sz w:val="24"/>
                <w:szCs w:val="24"/>
              </w:rPr>
              <w:t>Повороты в движении, разворот до движения в обратном направлении</w:t>
            </w:r>
          </w:p>
        </w:tc>
        <w:tc>
          <w:tcPr>
            <w:tcW w:w="2377" w:type="dxa"/>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jc w:val="center"/>
              <w:rPr>
                <w:rFonts w:ascii="Times New Roman" w:hAnsi="Times New Roman" w:cs="Times New Roman"/>
                <w:sz w:val="24"/>
                <w:szCs w:val="24"/>
              </w:rPr>
            </w:pPr>
            <w:r w:rsidRPr="00780C1C">
              <w:rPr>
                <w:rFonts w:ascii="Times New Roman" w:hAnsi="Times New Roman" w:cs="Times New Roman"/>
                <w:sz w:val="24"/>
                <w:szCs w:val="24"/>
              </w:rPr>
              <w:t>4</w:t>
            </w:r>
          </w:p>
        </w:tc>
      </w:tr>
      <w:tr w:rsidR="00F02AB9" w:rsidRPr="00780C1C" w:rsidTr="00B005F4">
        <w:tc>
          <w:tcPr>
            <w:tcW w:w="7322" w:type="dxa"/>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Тема 4. </w:t>
            </w:r>
            <w:r w:rsidRPr="00780C1C">
              <w:rPr>
                <w:rFonts w:ascii="Times New Roman" w:hAnsi="Times New Roman" w:cs="Times New Roman"/>
                <w:sz w:val="24"/>
                <w:szCs w:val="24"/>
              </w:rPr>
              <w:t>Движение в ограниченных проездах, сложное маневрирование</w:t>
            </w:r>
          </w:p>
        </w:tc>
        <w:tc>
          <w:tcPr>
            <w:tcW w:w="2377" w:type="dxa"/>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jc w:val="center"/>
              <w:rPr>
                <w:rFonts w:ascii="Times New Roman" w:hAnsi="Times New Roman" w:cs="Times New Roman"/>
                <w:sz w:val="24"/>
                <w:szCs w:val="24"/>
              </w:rPr>
            </w:pPr>
            <w:r w:rsidRPr="00780C1C">
              <w:rPr>
                <w:rFonts w:ascii="Times New Roman" w:hAnsi="Times New Roman" w:cs="Times New Roman"/>
                <w:sz w:val="24"/>
                <w:szCs w:val="24"/>
              </w:rPr>
              <w:t>4</w:t>
            </w:r>
          </w:p>
        </w:tc>
      </w:tr>
      <w:tr w:rsidR="00F02AB9" w:rsidRPr="00780C1C" w:rsidTr="00B005F4">
        <w:tc>
          <w:tcPr>
            <w:tcW w:w="7322" w:type="dxa"/>
            <w:tcBorders>
              <w:top w:val="single" w:sz="4" w:space="0" w:color="auto"/>
              <w:left w:val="single" w:sz="4" w:space="0" w:color="auto"/>
              <w:bottom w:val="single" w:sz="4" w:space="0" w:color="auto"/>
              <w:right w:val="single" w:sz="4" w:space="0" w:color="auto"/>
            </w:tcBorders>
          </w:tcPr>
          <w:p w:rsidR="00F02AB9" w:rsidRPr="00065ED8" w:rsidRDefault="00F02AB9" w:rsidP="00B005F4">
            <w:pPr>
              <w:pStyle w:val="ConsPlusNormal"/>
              <w:jc w:val="both"/>
              <w:rPr>
                <w:rFonts w:ascii="Times New Roman" w:hAnsi="Times New Roman" w:cs="Times New Roman"/>
                <w:b/>
                <w:sz w:val="24"/>
                <w:szCs w:val="24"/>
              </w:rPr>
            </w:pPr>
            <w:r w:rsidRPr="00065ED8">
              <w:rPr>
                <w:rFonts w:ascii="Times New Roman" w:hAnsi="Times New Roman" w:cs="Times New Roman"/>
                <w:b/>
                <w:sz w:val="24"/>
                <w:szCs w:val="24"/>
              </w:rPr>
              <w:t>Зачет</w:t>
            </w:r>
          </w:p>
        </w:tc>
        <w:tc>
          <w:tcPr>
            <w:tcW w:w="2377" w:type="dxa"/>
            <w:tcBorders>
              <w:top w:val="single" w:sz="4" w:space="0" w:color="auto"/>
              <w:left w:val="single" w:sz="4" w:space="0" w:color="auto"/>
              <w:bottom w:val="single" w:sz="4" w:space="0" w:color="auto"/>
              <w:right w:val="single" w:sz="4" w:space="0" w:color="auto"/>
            </w:tcBorders>
          </w:tcPr>
          <w:p w:rsidR="00F02AB9" w:rsidRPr="00065ED8" w:rsidRDefault="00F02AB9" w:rsidP="00B005F4">
            <w:pPr>
              <w:pStyle w:val="ConsPlusNormal"/>
              <w:jc w:val="center"/>
              <w:rPr>
                <w:rFonts w:ascii="Times New Roman" w:hAnsi="Times New Roman" w:cs="Times New Roman"/>
                <w:b/>
                <w:sz w:val="24"/>
                <w:szCs w:val="24"/>
              </w:rPr>
            </w:pPr>
            <w:r w:rsidRPr="00065ED8">
              <w:rPr>
                <w:rFonts w:ascii="Times New Roman" w:hAnsi="Times New Roman" w:cs="Times New Roman"/>
                <w:b/>
                <w:sz w:val="24"/>
                <w:szCs w:val="24"/>
              </w:rPr>
              <w:t>2</w:t>
            </w:r>
          </w:p>
        </w:tc>
      </w:tr>
      <w:tr w:rsidR="00F02AB9" w:rsidRPr="00780C1C" w:rsidTr="00B005F4">
        <w:tc>
          <w:tcPr>
            <w:tcW w:w="7322" w:type="dxa"/>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rPr>
                <w:rFonts w:ascii="Times New Roman" w:hAnsi="Times New Roman" w:cs="Times New Roman"/>
                <w:b/>
                <w:sz w:val="24"/>
                <w:szCs w:val="24"/>
              </w:rPr>
            </w:pPr>
            <w:r w:rsidRPr="00780C1C">
              <w:rPr>
                <w:rFonts w:ascii="Times New Roman" w:hAnsi="Times New Roman" w:cs="Times New Roman"/>
                <w:b/>
                <w:sz w:val="24"/>
                <w:szCs w:val="24"/>
              </w:rPr>
              <w:t>Итого</w:t>
            </w:r>
            <w:r>
              <w:rPr>
                <w:rFonts w:ascii="Times New Roman" w:hAnsi="Times New Roman" w:cs="Times New Roman"/>
                <w:b/>
                <w:sz w:val="24"/>
                <w:szCs w:val="24"/>
              </w:rPr>
              <w:t>:</w:t>
            </w:r>
          </w:p>
        </w:tc>
        <w:tc>
          <w:tcPr>
            <w:tcW w:w="2377" w:type="dxa"/>
            <w:tcBorders>
              <w:top w:val="single" w:sz="4" w:space="0" w:color="auto"/>
              <w:left w:val="single" w:sz="4" w:space="0" w:color="auto"/>
              <w:bottom w:val="single" w:sz="4" w:space="0" w:color="auto"/>
              <w:right w:val="single" w:sz="4" w:space="0" w:color="auto"/>
            </w:tcBorders>
          </w:tcPr>
          <w:p w:rsidR="00F02AB9" w:rsidRPr="00780C1C" w:rsidRDefault="00F02AB9" w:rsidP="00B005F4">
            <w:pPr>
              <w:pStyle w:val="ConsPlusNormal"/>
              <w:jc w:val="center"/>
              <w:rPr>
                <w:rFonts w:ascii="Times New Roman" w:hAnsi="Times New Roman" w:cs="Times New Roman"/>
                <w:b/>
                <w:sz w:val="24"/>
                <w:szCs w:val="24"/>
              </w:rPr>
            </w:pPr>
            <w:r w:rsidRPr="00780C1C">
              <w:rPr>
                <w:rFonts w:ascii="Times New Roman" w:hAnsi="Times New Roman" w:cs="Times New Roman"/>
                <w:b/>
                <w:sz w:val="24"/>
                <w:szCs w:val="24"/>
              </w:rPr>
              <w:t>1</w:t>
            </w:r>
            <w:r>
              <w:rPr>
                <w:rFonts w:ascii="Times New Roman" w:hAnsi="Times New Roman" w:cs="Times New Roman"/>
                <w:b/>
                <w:sz w:val="24"/>
                <w:szCs w:val="24"/>
              </w:rPr>
              <w:t>8</w:t>
            </w:r>
          </w:p>
        </w:tc>
      </w:tr>
    </w:tbl>
    <w:p w:rsidR="00F02AB9" w:rsidRPr="00780C1C" w:rsidRDefault="00F02AB9" w:rsidP="00F02AB9">
      <w:pPr>
        <w:pStyle w:val="ConsPlusNormal"/>
        <w:ind w:firstLine="540"/>
        <w:jc w:val="both"/>
        <w:rPr>
          <w:rFonts w:ascii="Times New Roman" w:hAnsi="Times New Roman" w:cs="Times New Roman"/>
          <w:sz w:val="24"/>
          <w:szCs w:val="24"/>
        </w:rPr>
      </w:pPr>
    </w:p>
    <w:p w:rsidR="00F02AB9" w:rsidRPr="00780C1C" w:rsidRDefault="00F02AB9" w:rsidP="00F02AB9">
      <w:pPr>
        <w:pStyle w:val="ConsPlusNormal"/>
        <w:ind w:firstLine="540"/>
        <w:jc w:val="both"/>
        <w:rPr>
          <w:rFonts w:ascii="Times New Roman" w:hAnsi="Times New Roman" w:cs="Times New Roman"/>
          <w:b/>
          <w:sz w:val="24"/>
          <w:szCs w:val="24"/>
        </w:rPr>
      </w:pPr>
      <w:r w:rsidRPr="00780C1C">
        <w:rPr>
          <w:rFonts w:ascii="Times New Roman" w:hAnsi="Times New Roman" w:cs="Times New Roman"/>
          <w:b/>
          <w:sz w:val="24"/>
          <w:szCs w:val="24"/>
        </w:rPr>
        <w:t>Первоначальное обучение вождению.</w:t>
      </w:r>
    </w:p>
    <w:p w:rsidR="00F02AB9" w:rsidRPr="00780C1C" w:rsidRDefault="00F02AB9" w:rsidP="00F02AB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1. </w:t>
      </w:r>
      <w:r w:rsidRPr="00780C1C">
        <w:rPr>
          <w:rFonts w:ascii="Times New Roman" w:hAnsi="Times New Roman" w:cs="Times New Roman"/>
          <w:b/>
          <w:sz w:val="24"/>
          <w:szCs w:val="24"/>
        </w:rPr>
        <w:t>Посадка, действия органами управления.</w:t>
      </w:r>
      <w:r w:rsidRPr="00780C1C">
        <w:rPr>
          <w:rFonts w:ascii="Times New Roman" w:hAnsi="Times New Roman" w:cs="Times New Roman"/>
          <w:sz w:val="24"/>
          <w:szCs w:val="24"/>
        </w:rPr>
        <w:t xml:space="preserve">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F02AB9" w:rsidRPr="00780C1C" w:rsidRDefault="00F02AB9" w:rsidP="00F02AB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2. </w:t>
      </w:r>
      <w:r w:rsidRPr="00780C1C">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sidRPr="00780C1C">
        <w:rPr>
          <w:rFonts w:ascii="Times New Roman" w:hAnsi="Times New Roman" w:cs="Times New Roman"/>
          <w:sz w:val="24"/>
          <w:szCs w:val="24"/>
        </w:rPr>
        <w:t xml:space="preserve">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торможения; начало движения, разгон, движение по прямой, остановка в заданном месте с применением экстренного торможения.</w:t>
      </w:r>
    </w:p>
    <w:p w:rsidR="00F02AB9" w:rsidRPr="00780C1C" w:rsidRDefault="00F02AB9" w:rsidP="00F02AB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3. </w:t>
      </w:r>
      <w:r w:rsidRPr="00780C1C">
        <w:rPr>
          <w:rFonts w:ascii="Times New Roman" w:hAnsi="Times New Roman" w:cs="Times New Roman"/>
          <w:b/>
          <w:sz w:val="24"/>
          <w:szCs w:val="24"/>
        </w:rPr>
        <w:t>Повороты в движении, разворот для движения в обратном направлении.</w:t>
      </w:r>
      <w:r w:rsidRPr="00780C1C">
        <w:rPr>
          <w:rFonts w:ascii="Times New Roman" w:hAnsi="Times New Roman" w:cs="Times New Roman"/>
          <w:sz w:val="24"/>
          <w:szCs w:val="24"/>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F02AB9" w:rsidRPr="00780C1C" w:rsidRDefault="00F02AB9" w:rsidP="00F02AB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Тема 4. </w:t>
      </w:r>
      <w:r w:rsidRPr="00780C1C">
        <w:rPr>
          <w:rFonts w:ascii="Times New Roman" w:hAnsi="Times New Roman" w:cs="Times New Roman"/>
          <w:b/>
          <w:sz w:val="24"/>
          <w:szCs w:val="24"/>
        </w:rPr>
        <w:t>Движение в ограниченных проездах, сложное маневрирование.</w:t>
      </w:r>
      <w:r w:rsidRPr="00780C1C">
        <w:rPr>
          <w:rFonts w:ascii="Times New Roman" w:hAnsi="Times New Roman" w:cs="Times New Roman"/>
          <w:sz w:val="24"/>
          <w:szCs w:val="24"/>
        </w:rPr>
        <w:t xml:space="preserve">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
    <w:p w:rsidR="00F02AB9" w:rsidRPr="00065ED8" w:rsidRDefault="00F02AB9" w:rsidP="00F02AB9">
      <w:pPr>
        <w:pStyle w:val="ConsPlusNormal"/>
        <w:ind w:firstLine="540"/>
        <w:jc w:val="both"/>
        <w:rPr>
          <w:rFonts w:ascii="Times New Roman" w:hAnsi="Times New Roman" w:cs="Times New Roman"/>
          <w:b/>
          <w:sz w:val="24"/>
          <w:szCs w:val="24"/>
        </w:rPr>
      </w:pPr>
      <w:r w:rsidRPr="00065ED8">
        <w:rPr>
          <w:rFonts w:ascii="Times New Roman" w:hAnsi="Times New Roman" w:cs="Times New Roman"/>
          <w:b/>
          <w:sz w:val="24"/>
          <w:szCs w:val="24"/>
        </w:rPr>
        <w:t>Зачет.</w:t>
      </w:r>
    </w:p>
    <w:p w:rsidR="001B2564" w:rsidRPr="003C6FCC" w:rsidRDefault="00F02AB9" w:rsidP="001B2564">
      <w:pPr>
        <w:spacing w:before="100" w:beforeAutospacing="1" w:after="100" w:afterAutospacing="1" w:line="240" w:lineRule="auto"/>
        <w:rPr>
          <w:rFonts w:ascii="Times New Roman" w:eastAsia="Times New Roman" w:hAnsi="Times New Roman" w:cs="Times New Roman"/>
          <w:b/>
          <w:sz w:val="28"/>
          <w:szCs w:val="28"/>
          <w:lang w:eastAsia="ru-RU"/>
        </w:rPr>
      </w:pPr>
      <w:r w:rsidRPr="003C6FCC">
        <w:rPr>
          <w:rFonts w:ascii="Times New Roman" w:eastAsia="Times New Roman" w:hAnsi="Times New Roman" w:cs="Times New Roman"/>
          <w:b/>
          <w:sz w:val="28"/>
          <w:szCs w:val="28"/>
          <w:lang w:eastAsia="ru-RU"/>
        </w:rPr>
        <w:t>4</w:t>
      </w:r>
      <w:r w:rsidR="001B2564" w:rsidRPr="003C6FCC">
        <w:rPr>
          <w:rFonts w:ascii="Times New Roman" w:eastAsia="Times New Roman" w:hAnsi="Times New Roman" w:cs="Times New Roman"/>
          <w:b/>
          <w:sz w:val="28"/>
          <w:szCs w:val="28"/>
          <w:lang w:eastAsia="ru-RU"/>
        </w:rPr>
        <w:t xml:space="preserve">. Планируемые результаты освоения </w:t>
      </w:r>
      <w:r w:rsidRPr="003C6FCC">
        <w:rPr>
          <w:rFonts w:ascii="Times New Roman" w:eastAsia="Times New Roman" w:hAnsi="Times New Roman" w:cs="Times New Roman"/>
          <w:b/>
          <w:sz w:val="28"/>
          <w:szCs w:val="28"/>
          <w:lang w:eastAsia="ru-RU"/>
        </w:rPr>
        <w:t xml:space="preserve">Рабочей  </w:t>
      </w:r>
      <w:r w:rsidR="001B2564" w:rsidRPr="003C6FCC">
        <w:rPr>
          <w:rFonts w:ascii="Times New Roman" w:eastAsia="Times New Roman" w:hAnsi="Times New Roman" w:cs="Times New Roman"/>
          <w:b/>
          <w:sz w:val="28"/>
          <w:szCs w:val="28"/>
          <w:lang w:eastAsia="ru-RU"/>
        </w:rPr>
        <w:t xml:space="preserve"> программы</w:t>
      </w:r>
    </w:p>
    <w:p w:rsidR="001B2564" w:rsidRPr="003C6FCC" w:rsidRDefault="001B2564" w:rsidP="00F02AB9">
      <w:pPr>
        <w:spacing w:after="0" w:line="240" w:lineRule="auto"/>
        <w:jc w:val="both"/>
        <w:rPr>
          <w:rFonts w:ascii="Times New Roman" w:eastAsia="Times New Roman" w:hAnsi="Times New Roman" w:cs="Times New Roman"/>
          <w:b/>
          <w:sz w:val="28"/>
          <w:szCs w:val="28"/>
          <w:lang w:eastAsia="ru-RU"/>
        </w:rPr>
      </w:pPr>
      <w:r w:rsidRPr="003C6FCC">
        <w:rPr>
          <w:rFonts w:ascii="Times New Roman" w:eastAsia="Times New Roman" w:hAnsi="Times New Roman" w:cs="Times New Roman"/>
          <w:b/>
          <w:sz w:val="28"/>
          <w:szCs w:val="28"/>
          <w:lang w:eastAsia="ru-RU"/>
        </w:rPr>
        <w:t>В результате освоения образовательной программы обучающиеся должны знать:</w:t>
      </w:r>
    </w:p>
    <w:p w:rsidR="001B2564" w:rsidRPr="00A22208" w:rsidRDefault="00F02AB9"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w:t>
      </w:r>
      <w:r w:rsidR="001B2564" w:rsidRPr="00A22208">
        <w:rPr>
          <w:rFonts w:ascii="Times New Roman" w:eastAsia="Times New Roman" w:hAnsi="Times New Roman" w:cs="Times New Roman"/>
          <w:sz w:val="24"/>
          <w:szCs w:val="24"/>
          <w:lang w:eastAsia="ru-RU"/>
        </w:rPr>
        <w:t xml:space="preserve">сновы </w:t>
      </w:r>
      <w:hyperlink r:id="rId19" w:anchor="block_4" w:history="1">
        <w:r w:rsidR="001B2564" w:rsidRPr="00A22208">
          <w:rPr>
            <w:rFonts w:ascii="Times New Roman" w:eastAsia="Times New Roman" w:hAnsi="Times New Roman" w:cs="Times New Roman"/>
            <w:sz w:val="24"/>
            <w:szCs w:val="24"/>
            <w:lang w:eastAsia="ru-RU"/>
          </w:rPr>
          <w:t>законодательства</w:t>
        </w:r>
      </w:hyperlink>
      <w:r w:rsidR="001B2564" w:rsidRPr="00A22208">
        <w:rPr>
          <w:rFonts w:ascii="Times New Roman" w:eastAsia="Times New Roman" w:hAnsi="Times New Roman" w:cs="Times New Roman"/>
          <w:sz w:val="24"/>
          <w:szCs w:val="24"/>
          <w:lang w:eastAsia="ru-RU"/>
        </w:rPr>
        <w:t xml:space="preserve"> Российской Федерации в сфере дорожного движения;</w:t>
      </w:r>
    </w:p>
    <w:p w:rsidR="001B2564" w:rsidRPr="00A22208" w:rsidRDefault="00F02AB9" w:rsidP="00F02AB9">
      <w:pPr>
        <w:spacing w:after="0" w:line="240" w:lineRule="auto"/>
        <w:jc w:val="both"/>
        <w:rPr>
          <w:rFonts w:ascii="Times New Roman" w:eastAsia="Times New Roman" w:hAnsi="Times New Roman" w:cs="Times New Roman"/>
          <w:sz w:val="24"/>
          <w:szCs w:val="24"/>
          <w:lang w:eastAsia="ru-RU"/>
        </w:rPr>
      </w:pPr>
      <w:r>
        <w:t xml:space="preserve">  - </w:t>
      </w:r>
      <w:hyperlink r:id="rId20" w:anchor="block_1000" w:history="1">
        <w:r w:rsidR="001B2564" w:rsidRPr="00A22208">
          <w:rPr>
            <w:rFonts w:ascii="Times New Roman" w:eastAsia="Times New Roman" w:hAnsi="Times New Roman" w:cs="Times New Roman"/>
            <w:sz w:val="24"/>
            <w:szCs w:val="24"/>
            <w:lang w:eastAsia="ru-RU"/>
          </w:rPr>
          <w:t>Правила</w:t>
        </w:r>
      </w:hyperlink>
      <w:r w:rsidR="001B2564" w:rsidRPr="00A22208">
        <w:rPr>
          <w:rFonts w:ascii="Times New Roman" w:eastAsia="Times New Roman" w:hAnsi="Times New Roman" w:cs="Times New Roman"/>
          <w:sz w:val="24"/>
          <w:szCs w:val="24"/>
          <w:lang w:eastAsia="ru-RU"/>
        </w:rPr>
        <w:t xml:space="preserve"> дорожного движения;</w:t>
      </w:r>
    </w:p>
    <w:p w:rsidR="001B2564" w:rsidRPr="00A22208" w:rsidRDefault="00F02AB9" w:rsidP="00F02AB9">
      <w:pPr>
        <w:spacing w:after="0" w:line="240" w:lineRule="auto"/>
        <w:jc w:val="both"/>
        <w:rPr>
          <w:rFonts w:ascii="Times New Roman" w:eastAsia="Times New Roman" w:hAnsi="Times New Roman" w:cs="Times New Roman"/>
          <w:sz w:val="24"/>
          <w:szCs w:val="24"/>
          <w:lang w:eastAsia="ru-RU"/>
        </w:rPr>
      </w:pPr>
      <w:r>
        <w:lastRenderedPageBreak/>
        <w:t xml:space="preserve">  - </w:t>
      </w:r>
      <w:hyperlink r:id="rId21" w:anchor="block_1000" w:history="1">
        <w:r w:rsidR="001B2564" w:rsidRPr="00A22208">
          <w:rPr>
            <w:rFonts w:ascii="Times New Roman" w:eastAsia="Times New Roman" w:hAnsi="Times New Roman" w:cs="Times New Roman"/>
            <w:sz w:val="24"/>
            <w:szCs w:val="24"/>
            <w:lang w:eastAsia="ru-RU"/>
          </w:rPr>
          <w:t>правила</w:t>
        </w:r>
      </w:hyperlink>
      <w:r w:rsidR="001B2564" w:rsidRPr="00A22208">
        <w:rPr>
          <w:rFonts w:ascii="Times New Roman" w:eastAsia="Times New Roman" w:hAnsi="Times New Roman" w:cs="Times New Roman"/>
          <w:sz w:val="24"/>
          <w:szCs w:val="24"/>
          <w:lang w:eastAsia="ru-RU"/>
        </w:rPr>
        <w:t xml:space="preserve"> обязательного страхования гражданской ответственности владельцев транспортных средств;</w:t>
      </w:r>
    </w:p>
    <w:p w:rsidR="001B2564" w:rsidRPr="00A22208" w:rsidRDefault="00F02AB9"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основы безопасного управления транспортными средствами;</w:t>
      </w:r>
    </w:p>
    <w:p w:rsidR="001B2564" w:rsidRPr="00A22208" w:rsidRDefault="00F02AB9"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
    <w:p w:rsidR="001B2564" w:rsidRPr="00A22208" w:rsidRDefault="00F02AB9"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особенности наблюдения за дорожной обстановкой;</w:t>
      </w:r>
    </w:p>
    <w:p w:rsidR="001B2564" w:rsidRPr="00A22208" w:rsidRDefault="00F02AB9"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1B2564" w:rsidRPr="00A22208" w:rsidRDefault="00F02AB9"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порядок вызова аварийных и спасательных служб;</w:t>
      </w:r>
    </w:p>
    <w:p w:rsidR="001B2564" w:rsidRPr="00A22208" w:rsidRDefault="00F02AB9"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1B2564" w:rsidRPr="00A22208" w:rsidRDefault="00F02AB9"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основы обеспечения безопасности детей-пассажиров;</w:t>
      </w:r>
    </w:p>
    <w:p w:rsidR="001B2564" w:rsidRPr="00A22208" w:rsidRDefault="006547FA"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 xml:space="preserve">проблемы, связанные с нарушением </w:t>
      </w:r>
      <w:hyperlink r:id="rId22" w:anchor="block_1000" w:history="1">
        <w:r w:rsidR="001B2564" w:rsidRPr="00A22208">
          <w:rPr>
            <w:rFonts w:ascii="Times New Roman" w:eastAsia="Times New Roman" w:hAnsi="Times New Roman" w:cs="Times New Roman"/>
            <w:sz w:val="24"/>
            <w:szCs w:val="24"/>
            <w:lang w:eastAsia="ru-RU"/>
          </w:rPr>
          <w:t>правил</w:t>
        </w:r>
      </w:hyperlink>
      <w:r w:rsidR="001B2564" w:rsidRPr="00A22208">
        <w:rPr>
          <w:rFonts w:ascii="Times New Roman" w:eastAsia="Times New Roman" w:hAnsi="Times New Roman" w:cs="Times New Roman"/>
          <w:sz w:val="24"/>
          <w:szCs w:val="24"/>
          <w:lang w:eastAsia="ru-RU"/>
        </w:rPr>
        <w:t xml:space="preserve"> дорожного движения водителями транспортных средств и их последствиями;</w:t>
      </w:r>
    </w:p>
    <w:p w:rsidR="001B2564" w:rsidRPr="00A22208" w:rsidRDefault="006547FA"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1B2564" w:rsidRPr="00A22208" w:rsidRDefault="006547FA"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правила оказания первой помощи;</w:t>
      </w:r>
    </w:p>
    <w:p w:rsidR="001B2564" w:rsidRPr="00A22208" w:rsidRDefault="006547FA"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6547FA" w:rsidRDefault="006547FA" w:rsidP="00F02AB9">
      <w:pPr>
        <w:spacing w:after="0" w:line="240" w:lineRule="auto"/>
        <w:jc w:val="both"/>
        <w:rPr>
          <w:rFonts w:ascii="Times New Roman" w:eastAsia="Times New Roman" w:hAnsi="Times New Roman" w:cs="Times New Roman"/>
          <w:sz w:val="24"/>
          <w:szCs w:val="24"/>
          <w:lang w:eastAsia="ru-RU"/>
        </w:rPr>
      </w:pPr>
    </w:p>
    <w:p w:rsidR="006547FA" w:rsidRDefault="006547FA" w:rsidP="00F02AB9">
      <w:pPr>
        <w:spacing w:after="0" w:line="240" w:lineRule="auto"/>
        <w:jc w:val="both"/>
        <w:rPr>
          <w:rFonts w:ascii="Times New Roman" w:eastAsia="Times New Roman" w:hAnsi="Times New Roman" w:cs="Times New Roman"/>
          <w:sz w:val="24"/>
          <w:szCs w:val="24"/>
          <w:lang w:eastAsia="ru-RU"/>
        </w:rPr>
      </w:pPr>
    </w:p>
    <w:p w:rsidR="001B2564" w:rsidRPr="006547FA" w:rsidRDefault="001B2564" w:rsidP="00F02AB9">
      <w:pPr>
        <w:spacing w:after="0" w:line="240" w:lineRule="auto"/>
        <w:jc w:val="both"/>
        <w:rPr>
          <w:rFonts w:ascii="Times New Roman" w:eastAsia="Times New Roman" w:hAnsi="Times New Roman" w:cs="Times New Roman"/>
          <w:b/>
          <w:sz w:val="28"/>
          <w:szCs w:val="28"/>
          <w:lang w:eastAsia="ru-RU"/>
        </w:rPr>
      </w:pPr>
      <w:r w:rsidRPr="006547FA">
        <w:rPr>
          <w:rFonts w:ascii="Times New Roman" w:eastAsia="Times New Roman" w:hAnsi="Times New Roman" w:cs="Times New Roman"/>
          <w:b/>
          <w:sz w:val="28"/>
          <w:szCs w:val="28"/>
          <w:lang w:eastAsia="ru-RU"/>
        </w:rPr>
        <w:t>В результате освоения образовательной программы обучающиеся должны уметь:</w:t>
      </w:r>
    </w:p>
    <w:p w:rsidR="001B2564" w:rsidRPr="00A22208" w:rsidRDefault="003C6FCC"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безопасно и эффективно управлять транспортным средством в различных условиях движения;</w:t>
      </w:r>
    </w:p>
    <w:p w:rsidR="001B2564" w:rsidRPr="00A22208" w:rsidRDefault="003C6FCC"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 xml:space="preserve">соблюдать </w:t>
      </w:r>
      <w:hyperlink r:id="rId23" w:anchor="block_1000" w:history="1">
        <w:r w:rsidR="001B2564" w:rsidRPr="00A22208">
          <w:rPr>
            <w:rFonts w:ascii="Times New Roman" w:eastAsia="Times New Roman" w:hAnsi="Times New Roman" w:cs="Times New Roman"/>
            <w:sz w:val="24"/>
            <w:szCs w:val="24"/>
            <w:lang w:eastAsia="ru-RU"/>
          </w:rPr>
          <w:t>Правила</w:t>
        </w:r>
      </w:hyperlink>
      <w:r w:rsidR="001B2564" w:rsidRPr="00A22208">
        <w:rPr>
          <w:rFonts w:ascii="Times New Roman" w:eastAsia="Times New Roman" w:hAnsi="Times New Roman" w:cs="Times New Roman"/>
          <w:sz w:val="24"/>
          <w:szCs w:val="24"/>
          <w:lang w:eastAsia="ru-RU"/>
        </w:rPr>
        <w:t xml:space="preserve"> дорожного движения при управлении транспортным средством;</w:t>
      </w:r>
    </w:p>
    <w:p w:rsidR="001B2564" w:rsidRPr="00A22208" w:rsidRDefault="001B2564" w:rsidP="00F02AB9">
      <w:pPr>
        <w:spacing w:after="0" w:line="240" w:lineRule="auto"/>
        <w:jc w:val="both"/>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управлять своим эмоциональным состоянием;</w:t>
      </w:r>
    </w:p>
    <w:p w:rsidR="001B2564" w:rsidRPr="00A22208" w:rsidRDefault="003C6FCC"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1B2564" w:rsidRPr="00A22208" w:rsidRDefault="003C6FCC"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w:t>
      </w:r>
    </w:p>
    <w:p w:rsidR="001B2564" w:rsidRPr="00A22208" w:rsidRDefault="003C6FCC"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w:t>
      </w:r>
    </w:p>
    <w:p w:rsidR="001B2564" w:rsidRPr="00A22208" w:rsidRDefault="003C6FCC"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1B2564" w:rsidRPr="00A22208" w:rsidRDefault="003C6FCC"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B2564" w:rsidRPr="00A22208" w:rsidRDefault="003C6FCC"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использовать зеркала заднего вида при маневрировании;</w:t>
      </w:r>
    </w:p>
    <w:p w:rsidR="001B2564" w:rsidRPr="00A22208" w:rsidRDefault="003C6FCC"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1B2564" w:rsidRPr="00A22208" w:rsidRDefault="003C6FCC"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1B2564" w:rsidRPr="00A22208" w:rsidRDefault="003C6FCC"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1B2564" w:rsidRPr="00A22208" w:rsidRDefault="003C6FCC" w:rsidP="00F02A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B2564" w:rsidRPr="00A22208">
        <w:rPr>
          <w:rFonts w:ascii="Times New Roman" w:eastAsia="Times New Roman" w:hAnsi="Times New Roman" w:cs="Times New Roman"/>
          <w:sz w:val="24"/>
          <w:szCs w:val="24"/>
          <w:lang w:eastAsia="ru-RU"/>
        </w:rPr>
        <w:t>совершенствовать свои навыки управления транспортным средством.</w:t>
      </w:r>
    </w:p>
    <w:p w:rsidR="001B2564" w:rsidRPr="003C6FCC" w:rsidRDefault="001B2564" w:rsidP="006A27BB">
      <w:pPr>
        <w:spacing w:before="100" w:beforeAutospacing="1" w:after="100" w:afterAutospacing="1" w:line="240" w:lineRule="auto"/>
        <w:rPr>
          <w:rFonts w:ascii="Times New Roman" w:eastAsia="Times New Roman" w:hAnsi="Times New Roman" w:cs="Times New Roman"/>
          <w:b/>
          <w:sz w:val="28"/>
          <w:szCs w:val="28"/>
          <w:lang w:eastAsia="ru-RU"/>
        </w:rPr>
      </w:pPr>
      <w:r w:rsidRPr="00A22208">
        <w:rPr>
          <w:rFonts w:ascii="Times New Roman" w:eastAsia="Times New Roman" w:hAnsi="Times New Roman" w:cs="Times New Roman"/>
          <w:sz w:val="24"/>
          <w:szCs w:val="24"/>
          <w:lang w:eastAsia="ru-RU"/>
        </w:rPr>
        <w:t> </w:t>
      </w:r>
      <w:r w:rsidR="003C6FCC" w:rsidRPr="003C6FCC">
        <w:rPr>
          <w:rFonts w:ascii="Times New Roman" w:eastAsia="Times New Roman" w:hAnsi="Times New Roman" w:cs="Times New Roman"/>
          <w:b/>
          <w:sz w:val="28"/>
          <w:szCs w:val="28"/>
          <w:lang w:eastAsia="ru-RU"/>
        </w:rPr>
        <w:t>5</w:t>
      </w:r>
      <w:r w:rsidRPr="003C6FCC">
        <w:rPr>
          <w:rFonts w:ascii="Times New Roman" w:eastAsia="Times New Roman" w:hAnsi="Times New Roman" w:cs="Times New Roman"/>
          <w:b/>
          <w:sz w:val="28"/>
          <w:szCs w:val="28"/>
          <w:lang w:eastAsia="ru-RU"/>
        </w:rPr>
        <w:t xml:space="preserve">. Условия </w:t>
      </w:r>
      <w:r w:rsidR="003C6FCC">
        <w:rPr>
          <w:rFonts w:ascii="Times New Roman" w:eastAsia="Times New Roman" w:hAnsi="Times New Roman" w:cs="Times New Roman"/>
          <w:b/>
          <w:sz w:val="28"/>
          <w:szCs w:val="28"/>
          <w:lang w:eastAsia="ru-RU"/>
        </w:rPr>
        <w:t xml:space="preserve">  </w:t>
      </w:r>
      <w:r w:rsidRPr="003C6FCC">
        <w:rPr>
          <w:rFonts w:ascii="Times New Roman" w:eastAsia="Times New Roman" w:hAnsi="Times New Roman" w:cs="Times New Roman"/>
          <w:b/>
          <w:sz w:val="28"/>
          <w:szCs w:val="28"/>
          <w:lang w:eastAsia="ru-RU"/>
        </w:rPr>
        <w:t xml:space="preserve">реализации </w:t>
      </w:r>
      <w:r w:rsidR="003C6FCC">
        <w:rPr>
          <w:rFonts w:ascii="Times New Roman" w:eastAsia="Times New Roman" w:hAnsi="Times New Roman" w:cs="Times New Roman"/>
          <w:b/>
          <w:sz w:val="28"/>
          <w:szCs w:val="28"/>
          <w:lang w:eastAsia="ru-RU"/>
        </w:rPr>
        <w:t xml:space="preserve">  Рабочей</w:t>
      </w:r>
      <w:r w:rsidRPr="003C6FCC">
        <w:rPr>
          <w:rFonts w:ascii="Times New Roman" w:eastAsia="Times New Roman" w:hAnsi="Times New Roman" w:cs="Times New Roman"/>
          <w:b/>
          <w:sz w:val="28"/>
          <w:szCs w:val="28"/>
          <w:lang w:eastAsia="ru-RU"/>
        </w:rPr>
        <w:t xml:space="preserve"> </w:t>
      </w:r>
      <w:r w:rsidR="003C6FCC">
        <w:rPr>
          <w:rFonts w:ascii="Times New Roman" w:eastAsia="Times New Roman" w:hAnsi="Times New Roman" w:cs="Times New Roman"/>
          <w:b/>
          <w:sz w:val="28"/>
          <w:szCs w:val="28"/>
          <w:lang w:eastAsia="ru-RU"/>
        </w:rPr>
        <w:t xml:space="preserve">  </w:t>
      </w:r>
      <w:r w:rsidRPr="003C6FCC">
        <w:rPr>
          <w:rFonts w:ascii="Times New Roman" w:eastAsia="Times New Roman" w:hAnsi="Times New Roman" w:cs="Times New Roman"/>
          <w:b/>
          <w:sz w:val="28"/>
          <w:szCs w:val="28"/>
          <w:lang w:eastAsia="ru-RU"/>
        </w:rPr>
        <w:t>программы</w:t>
      </w:r>
    </w:p>
    <w:p w:rsidR="003C6FCC" w:rsidRDefault="001B2564" w:rsidP="003C6FCC">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3C6FCC">
        <w:rPr>
          <w:rFonts w:ascii="Times New Roman" w:eastAsia="Times New Roman" w:hAnsi="Times New Roman" w:cs="Times New Roman"/>
          <w:sz w:val="24"/>
          <w:szCs w:val="24"/>
          <w:lang w:eastAsia="ru-RU"/>
        </w:rPr>
        <w:t xml:space="preserve">     </w:t>
      </w:r>
      <w:r w:rsidRPr="003C6FCC">
        <w:rPr>
          <w:rFonts w:ascii="Times New Roman" w:eastAsia="Times New Roman" w:hAnsi="Times New Roman" w:cs="Times New Roman"/>
          <w:b/>
          <w:sz w:val="24"/>
          <w:szCs w:val="24"/>
          <w:u w:val="single"/>
          <w:lang w:eastAsia="ru-RU"/>
        </w:rPr>
        <w:t>5.1. Организационно-педагогические условия</w:t>
      </w:r>
      <w:r w:rsidRPr="00A22208">
        <w:rPr>
          <w:rFonts w:ascii="Times New Roman" w:eastAsia="Times New Roman" w:hAnsi="Times New Roman" w:cs="Times New Roman"/>
          <w:sz w:val="24"/>
          <w:szCs w:val="24"/>
          <w:lang w:eastAsia="ru-RU"/>
        </w:rPr>
        <w:t xml:space="preserve">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B2564" w:rsidRPr="00A22208" w:rsidRDefault="003C6FCC" w:rsidP="003C6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B2564" w:rsidRPr="00A22208">
        <w:rPr>
          <w:rFonts w:ascii="Times New Roman" w:eastAsia="Times New Roman"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1B2564" w:rsidRPr="00A22208" w:rsidRDefault="003C6FCC" w:rsidP="001B25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1B2564" w:rsidRPr="00A22208" w:rsidRDefault="003C6FCC" w:rsidP="003C6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Обучение проводится с использованием учебно-материальной базы, соответствующей требованиям, установленным </w:t>
      </w:r>
      <w:hyperlink r:id="rId24" w:anchor="block_21000" w:history="1">
        <w:r w:rsidR="001B2564" w:rsidRPr="00A22208">
          <w:rPr>
            <w:rFonts w:ascii="Times New Roman" w:eastAsia="Times New Roman" w:hAnsi="Times New Roman" w:cs="Times New Roman"/>
            <w:sz w:val="24"/>
            <w:szCs w:val="24"/>
            <w:lang w:eastAsia="ru-RU"/>
          </w:rPr>
          <w:t>пунктом 1 статьи 16</w:t>
        </w:r>
      </w:hyperlink>
      <w:r w:rsidR="001B2564" w:rsidRPr="00A22208">
        <w:rPr>
          <w:rFonts w:ascii="Times New Roman" w:eastAsia="Times New Roman" w:hAnsi="Times New Roman" w:cs="Times New Roman"/>
          <w:sz w:val="24"/>
          <w:szCs w:val="24"/>
          <w:lang w:eastAsia="ru-RU"/>
        </w:rPr>
        <w:t xml:space="preserve"> и </w:t>
      </w:r>
      <w:hyperlink r:id="rId25" w:anchor="block_2001" w:history="1">
        <w:r w:rsidR="001B2564" w:rsidRPr="00A22208">
          <w:rPr>
            <w:rFonts w:ascii="Times New Roman" w:eastAsia="Times New Roman" w:hAnsi="Times New Roman" w:cs="Times New Roman"/>
            <w:sz w:val="24"/>
            <w:szCs w:val="24"/>
            <w:lang w:eastAsia="ru-RU"/>
          </w:rPr>
          <w:t>пунктом 1 статьи 20</w:t>
        </w:r>
      </w:hyperlink>
      <w:r w:rsidR="001B2564" w:rsidRPr="00A22208">
        <w:rPr>
          <w:rFonts w:ascii="Times New Roman" w:eastAsia="Times New Roman" w:hAnsi="Times New Roman" w:cs="Times New Roman"/>
          <w:sz w:val="24"/>
          <w:szCs w:val="24"/>
          <w:lang w:eastAsia="ru-RU"/>
        </w:rPr>
        <w:t xml:space="preserve"> Федерального закона N 196-ФЗ (Собрание законодательства Российской Федерации, 1995, N 50, ст. 4873, 2021, N 27, ст. 5159) и </w:t>
      </w:r>
      <w:hyperlink r:id="rId26" w:anchor="block_1102" w:history="1">
        <w:r w:rsidR="001B2564" w:rsidRPr="00A22208">
          <w:rPr>
            <w:rFonts w:ascii="Times New Roman" w:eastAsia="Times New Roman" w:hAnsi="Times New Roman" w:cs="Times New Roman"/>
            <w:sz w:val="24"/>
            <w:szCs w:val="24"/>
            <w:lang w:eastAsia="ru-RU"/>
          </w:rPr>
          <w:t>подпунктом "б" пункта 11</w:t>
        </w:r>
      </w:hyperlink>
      <w:r w:rsidR="001B2564" w:rsidRPr="00A22208">
        <w:rPr>
          <w:rFonts w:ascii="Times New Roman" w:eastAsia="Times New Roman" w:hAnsi="Times New Roman" w:cs="Times New Roman"/>
          <w:sz w:val="24"/>
          <w:szCs w:val="24"/>
          <w:lang w:eastAsia="ru-RU"/>
        </w:rPr>
        <w:t xml:space="preserve"> Положения о Государственной инспекции безопасности дорожного движения Министерства внутренних дел Российской Федерации, утвержденного </w:t>
      </w:r>
      <w:hyperlink r:id="rId27" w:history="1">
        <w:r w:rsidR="001B2564" w:rsidRPr="00A22208">
          <w:rPr>
            <w:rFonts w:ascii="Times New Roman" w:eastAsia="Times New Roman" w:hAnsi="Times New Roman" w:cs="Times New Roman"/>
            <w:sz w:val="24"/>
            <w:szCs w:val="24"/>
            <w:lang w:eastAsia="ru-RU"/>
          </w:rPr>
          <w:t>Указом</w:t>
        </w:r>
      </w:hyperlink>
      <w:r w:rsidR="001B2564" w:rsidRPr="00A22208">
        <w:rPr>
          <w:rFonts w:ascii="Times New Roman" w:eastAsia="Times New Roman" w:hAnsi="Times New Roman" w:cs="Times New Roman"/>
          <w:sz w:val="24"/>
          <w:szCs w:val="24"/>
          <w:lang w:eastAsia="ru-RU"/>
        </w:rPr>
        <w:t xml:space="preserve">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1B2564" w:rsidRPr="00A22208" w:rsidRDefault="003C6FCC" w:rsidP="003C6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w:t>
      </w:r>
    </w:p>
    <w:p w:rsidR="001B2564" w:rsidRPr="00A22208" w:rsidRDefault="003C6FCC" w:rsidP="003C6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1B2564" w:rsidRPr="00A22208" w:rsidRDefault="003C6FCC" w:rsidP="003C6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B2564" w:rsidRPr="00A22208" w:rsidRDefault="003C6FCC" w:rsidP="003C6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noProof/>
          <w:sz w:val="24"/>
          <w:szCs w:val="24"/>
          <w:lang w:eastAsia="ru-RU"/>
        </w:rPr>
        <w:drawing>
          <wp:inline distT="0" distB="0" distL="0" distR="0">
            <wp:extent cx="1232535" cy="564515"/>
            <wp:effectExtent l="19050" t="0" r="0" b="0"/>
            <wp:docPr id="31" name="Рисунок 31" descr="https://base.garant.ru/files/base/403184430/188512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ase.garant.ru/files/base/403184430/1885123556.png"/>
                    <pic:cNvPicPr>
                      <a:picLocks noChangeAspect="1" noChangeArrowheads="1"/>
                    </pic:cNvPicPr>
                  </pic:nvPicPr>
                  <pic:blipFill>
                    <a:blip r:embed="rId28" cstate="print"/>
                    <a:srcRect/>
                    <a:stretch>
                      <a:fillRect/>
                    </a:stretch>
                  </pic:blipFill>
                  <pic:spPr bwMode="auto">
                    <a:xfrm>
                      <a:off x="0" y="0"/>
                      <a:ext cx="1232535" cy="564515"/>
                    </a:xfrm>
                    <a:prstGeom prst="rect">
                      <a:avLst/>
                    </a:prstGeom>
                    <a:noFill/>
                    <a:ln w="9525">
                      <a:noFill/>
                      <a:miter lim="800000"/>
                      <a:headEnd/>
                      <a:tailEnd/>
                    </a:ln>
                  </pic:spPr>
                </pic:pic>
              </a:graphicData>
            </a:graphic>
          </wp:inline>
        </w:drawing>
      </w:r>
      <w:r w:rsidRPr="00A22208">
        <w:rPr>
          <w:rFonts w:ascii="Times New Roman" w:eastAsia="Times New Roman" w:hAnsi="Times New Roman" w:cs="Times New Roman"/>
          <w:sz w:val="24"/>
          <w:szCs w:val="24"/>
          <w:lang w:eastAsia="ru-RU"/>
        </w:rPr>
        <w:t>,</w:t>
      </w:r>
    </w:p>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где:</w:t>
      </w:r>
    </w:p>
    <w:p w:rsidR="001B2564" w:rsidRPr="00A22208" w:rsidRDefault="001B2564" w:rsidP="001B256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 - число необходимых помещений;</w:t>
      </w:r>
    </w:p>
    <w:p w:rsidR="001B2564" w:rsidRPr="00A22208" w:rsidRDefault="001B2564" w:rsidP="001B256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noProof/>
          <w:sz w:val="24"/>
          <w:szCs w:val="24"/>
          <w:lang w:eastAsia="ru-RU"/>
        </w:rPr>
        <w:drawing>
          <wp:inline distT="0" distB="0" distL="0" distR="0">
            <wp:extent cx="254635" cy="238760"/>
            <wp:effectExtent l="19050" t="0" r="0" b="0"/>
            <wp:docPr id="32" name="Рисунок 32" descr="https://base.garant.ru/files/base/403184430/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ase.garant.ru/files/base/403184430/85292528.png"/>
                    <pic:cNvPicPr>
                      <a:picLocks noChangeAspect="1" noChangeArrowheads="1"/>
                    </pic:cNvPicPr>
                  </pic:nvPicPr>
                  <pic:blipFill>
                    <a:blip r:embed="rId29" cstate="print"/>
                    <a:srcRect/>
                    <a:stretch>
                      <a:fillRect/>
                    </a:stretch>
                  </pic:blipFill>
                  <pic:spPr bwMode="auto">
                    <a:xfrm>
                      <a:off x="0" y="0"/>
                      <a:ext cx="254635" cy="238760"/>
                    </a:xfrm>
                    <a:prstGeom prst="rect">
                      <a:avLst/>
                    </a:prstGeom>
                    <a:noFill/>
                    <a:ln w="9525">
                      <a:noFill/>
                      <a:miter lim="800000"/>
                      <a:headEnd/>
                      <a:tailEnd/>
                    </a:ln>
                  </pic:spPr>
                </pic:pic>
              </a:graphicData>
            </a:graphic>
          </wp:inline>
        </w:drawing>
      </w:r>
      <w:r w:rsidRPr="00A22208">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1B2564" w:rsidRPr="00A22208" w:rsidRDefault="001B2564" w:rsidP="001B256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n - общее число групп;</w:t>
      </w:r>
    </w:p>
    <w:p w:rsidR="001B2564" w:rsidRPr="00A22208" w:rsidRDefault="001B2564" w:rsidP="001B256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0,75 - постоянный коэффициент (загрузка учебного кабинета принимается равной 75%);</w:t>
      </w:r>
    </w:p>
    <w:p w:rsidR="001B2564" w:rsidRPr="00A22208" w:rsidRDefault="001B2564" w:rsidP="001B256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noProof/>
          <w:sz w:val="24"/>
          <w:szCs w:val="24"/>
          <w:lang w:eastAsia="ru-RU"/>
        </w:rPr>
        <w:drawing>
          <wp:inline distT="0" distB="0" distL="0" distR="0">
            <wp:extent cx="349885" cy="238760"/>
            <wp:effectExtent l="19050" t="0" r="0" b="0"/>
            <wp:docPr id="33" name="Рисунок 33" descr="https://base.garant.ru/files/base/403184430/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ase.garant.ru/files/base/403184430/2484042300.png"/>
                    <pic:cNvPicPr>
                      <a:picLocks noChangeAspect="1" noChangeArrowheads="1"/>
                    </pic:cNvPicPr>
                  </pic:nvPicPr>
                  <pic:blipFill>
                    <a:blip r:embed="rId30" cstate="print"/>
                    <a:srcRect/>
                    <a:stretch>
                      <a:fillRect/>
                    </a:stretch>
                  </pic:blipFill>
                  <pic:spPr bwMode="auto">
                    <a:xfrm>
                      <a:off x="0" y="0"/>
                      <a:ext cx="349885" cy="238760"/>
                    </a:xfrm>
                    <a:prstGeom prst="rect">
                      <a:avLst/>
                    </a:prstGeom>
                    <a:noFill/>
                    <a:ln w="9525">
                      <a:noFill/>
                      <a:miter lim="800000"/>
                      <a:headEnd/>
                      <a:tailEnd/>
                    </a:ln>
                  </pic:spPr>
                </pic:pic>
              </a:graphicData>
            </a:graphic>
          </wp:inline>
        </w:drawing>
      </w:r>
      <w:r w:rsidRPr="00A22208">
        <w:rPr>
          <w:rFonts w:ascii="Times New Roman" w:eastAsia="Times New Roman" w:hAnsi="Times New Roman" w:cs="Times New Roman"/>
          <w:sz w:val="24"/>
          <w:szCs w:val="24"/>
          <w:lang w:eastAsia="ru-RU"/>
        </w:rPr>
        <w:t>- фонд времени использования помещения в часах.</w:t>
      </w:r>
    </w:p>
    <w:p w:rsidR="001B2564" w:rsidRPr="00A22208" w:rsidRDefault="003C6FCC" w:rsidP="003C6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B2564" w:rsidRPr="00A22208" w:rsidRDefault="003C6FCC" w:rsidP="003C6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Обучение вождению состоит из первоначального обучения вождению на закрытых площадках или автодромах.</w:t>
      </w:r>
    </w:p>
    <w:p w:rsidR="001B2564" w:rsidRPr="00A22208" w:rsidRDefault="003C6FCC" w:rsidP="003C6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31" w:anchor="block_1031" w:history="1">
        <w:r w:rsidR="001B2564" w:rsidRPr="00A22208">
          <w:rPr>
            <w:rFonts w:ascii="Times New Roman" w:eastAsia="Times New Roman" w:hAnsi="Times New Roman" w:cs="Times New Roman"/>
            <w:sz w:val="24"/>
            <w:szCs w:val="24"/>
            <w:lang w:eastAsia="ru-RU"/>
          </w:rPr>
          <w:t>пункте 3.1</w:t>
        </w:r>
      </w:hyperlink>
      <w:r w:rsidR="001B2564" w:rsidRPr="00A22208">
        <w:rPr>
          <w:rFonts w:ascii="Times New Roman" w:eastAsia="Times New Roman"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32" w:history="1">
        <w:r w:rsidR="001B2564" w:rsidRPr="00A22208">
          <w:rPr>
            <w:rFonts w:ascii="Times New Roman" w:eastAsia="Times New Roman" w:hAnsi="Times New Roman" w:cs="Times New Roman"/>
            <w:sz w:val="24"/>
            <w:szCs w:val="24"/>
            <w:lang w:eastAsia="ru-RU"/>
          </w:rPr>
          <w:t>приказом</w:t>
        </w:r>
      </w:hyperlink>
      <w:r w:rsidR="001B2564" w:rsidRPr="00A22208">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B2564" w:rsidRPr="00A22208" w:rsidRDefault="001B2564" w:rsidP="00B005F4">
      <w:pPr>
        <w:spacing w:after="0" w:line="240" w:lineRule="auto"/>
        <w:rPr>
          <w:rFonts w:ascii="Times New Roman" w:eastAsia="Times New Roman" w:hAnsi="Times New Roman" w:cs="Times New Roman"/>
          <w:sz w:val="24"/>
          <w:szCs w:val="24"/>
          <w:lang w:eastAsia="ru-RU"/>
        </w:rPr>
      </w:pPr>
      <w:r w:rsidRPr="003C6FCC">
        <w:rPr>
          <w:rFonts w:ascii="Times New Roman" w:eastAsia="Times New Roman" w:hAnsi="Times New Roman" w:cs="Times New Roman"/>
          <w:b/>
          <w:sz w:val="24"/>
          <w:szCs w:val="24"/>
          <w:u w:val="single"/>
          <w:lang w:eastAsia="ru-RU"/>
        </w:rPr>
        <w:t xml:space="preserve">5.2. Педагогические </w:t>
      </w:r>
      <w:r w:rsidR="003C6FCC">
        <w:rPr>
          <w:rFonts w:ascii="Times New Roman" w:eastAsia="Times New Roman" w:hAnsi="Times New Roman" w:cs="Times New Roman"/>
          <w:b/>
          <w:sz w:val="24"/>
          <w:szCs w:val="24"/>
          <w:u w:val="single"/>
          <w:lang w:eastAsia="ru-RU"/>
        </w:rPr>
        <w:t xml:space="preserve">  </w:t>
      </w:r>
      <w:r w:rsidRPr="003C6FCC">
        <w:rPr>
          <w:rFonts w:ascii="Times New Roman" w:eastAsia="Times New Roman" w:hAnsi="Times New Roman" w:cs="Times New Roman"/>
          <w:b/>
          <w:sz w:val="24"/>
          <w:szCs w:val="24"/>
          <w:u w:val="single"/>
          <w:lang w:eastAsia="ru-RU"/>
        </w:rPr>
        <w:t>работники,</w:t>
      </w:r>
      <w:r w:rsidRPr="00A22208">
        <w:rPr>
          <w:rFonts w:ascii="Times New Roman" w:eastAsia="Times New Roman" w:hAnsi="Times New Roman" w:cs="Times New Roman"/>
          <w:sz w:val="24"/>
          <w:szCs w:val="24"/>
          <w:lang w:eastAsia="ru-RU"/>
        </w:rPr>
        <w:t xml:space="preserve">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33" w:history="1">
        <w:r w:rsidRPr="00A22208">
          <w:rPr>
            <w:rFonts w:ascii="Times New Roman" w:eastAsia="Times New Roman" w:hAnsi="Times New Roman" w:cs="Times New Roman"/>
            <w:sz w:val="24"/>
            <w:szCs w:val="24"/>
            <w:lang w:eastAsia="ru-RU"/>
          </w:rPr>
          <w:t>профессиональных стандартах</w:t>
        </w:r>
      </w:hyperlink>
      <w:r w:rsidRPr="00A22208">
        <w:rPr>
          <w:rFonts w:ascii="Times New Roman" w:eastAsia="Times New Roman" w:hAnsi="Times New Roman" w:cs="Times New Roman"/>
          <w:sz w:val="24"/>
          <w:szCs w:val="24"/>
          <w:lang w:eastAsia="ru-RU"/>
        </w:rPr>
        <w:t>.</w:t>
      </w:r>
    </w:p>
    <w:p w:rsidR="001B2564" w:rsidRPr="00A22208" w:rsidRDefault="00B005F4" w:rsidP="00B005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Преподаватели по программам профессионального обучения должны удовлетворять требованиям </w:t>
      </w:r>
      <w:hyperlink r:id="rId34" w:anchor="block_1000" w:history="1">
        <w:r w:rsidR="001B2564" w:rsidRPr="00A22208">
          <w:rPr>
            <w:rFonts w:ascii="Times New Roman" w:eastAsia="Times New Roman" w:hAnsi="Times New Roman" w:cs="Times New Roman"/>
            <w:sz w:val="24"/>
            <w:szCs w:val="24"/>
            <w:lang w:eastAsia="ru-RU"/>
          </w:rPr>
          <w:t>приказа</w:t>
        </w:r>
      </w:hyperlink>
      <w:r w:rsidR="001B2564" w:rsidRPr="00A22208">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35" w:anchor="block_1000" w:history="1">
        <w:r w:rsidR="001B2564" w:rsidRPr="00A22208">
          <w:rPr>
            <w:rFonts w:ascii="Times New Roman" w:eastAsia="Times New Roman" w:hAnsi="Times New Roman" w:cs="Times New Roman"/>
            <w:sz w:val="24"/>
            <w:szCs w:val="24"/>
            <w:lang w:eastAsia="ru-RU"/>
          </w:rPr>
          <w:t>изменением</w:t>
        </w:r>
      </w:hyperlink>
      <w:r w:rsidR="001B2564" w:rsidRPr="00A22208">
        <w:rPr>
          <w:rFonts w:ascii="Times New Roman" w:eastAsia="Times New Roman" w:hAnsi="Times New Roman" w:cs="Times New Roman"/>
          <w:sz w:val="24"/>
          <w:szCs w:val="24"/>
          <w:lang w:eastAsia="ru-RU"/>
        </w:rPr>
        <w:t xml:space="preserve">, внесенным </w:t>
      </w:r>
      <w:hyperlink r:id="rId36" w:history="1">
        <w:r w:rsidR="001B2564" w:rsidRPr="00A22208">
          <w:rPr>
            <w:rFonts w:ascii="Times New Roman" w:eastAsia="Times New Roman" w:hAnsi="Times New Roman" w:cs="Times New Roman"/>
            <w:sz w:val="24"/>
            <w:szCs w:val="24"/>
            <w:lang w:eastAsia="ru-RU"/>
          </w:rPr>
          <w:t>приказом</w:t>
        </w:r>
      </w:hyperlink>
      <w:r w:rsidR="001B2564" w:rsidRPr="00A22208">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B2564" w:rsidRPr="00A22208" w:rsidRDefault="00B005F4" w:rsidP="00B005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Мастер производственного обучения должен удовлетворять требованиям </w:t>
      </w:r>
      <w:hyperlink r:id="rId37" w:anchor="block_1000" w:history="1">
        <w:r w:rsidR="001B2564" w:rsidRPr="00A22208">
          <w:rPr>
            <w:rFonts w:ascii="Times New Roman" w:eastAsia="Times New Roman" w:hAnsi="Times New Roman" w:cs="Times New Roman"/>
            <w:sz w:val="24"/>
            <w:szCs w:val="24"/>
            <w:lang w:eastAsia="ru-RU"/>
          </w:rPr>
          <w:t>профессионального стандарта</w:t>
        </w:r>
      </w:hyperlink>
      <w:r w:rsidR="001B2564" w:rsidRPr="00A22208">
        <w:rPr>
          <w:rFonts w:ascii="Times New Roman" w:eastAsia="Times New Roman" w:hAnsi="Times New Roman" w:cs="Times New Roman"/>
          <w:sz w:val="24"/>
          <w:szCs w:val="24"/>
          <w:lang w:eastAsia="ru-RU"/>
        </w:rPr>
        <w:t xml:space="preserve"> "Мастер производственного обучения вождению транспортных средств соответствующих категорий и подкатегорий", утвержденного </w:t>
      </w:r>
      <w:hyperlink r:id="rId38" w:history="1">
        <w:r w:rsidR="001B2564" w:rsidRPr="00A22208">
          <w:rPr>
            <w:rFonts w:ascii="Times New Roman" w:eastAsia="Times New Roman" w:hAnsi="Times New Roman" w:cs="Times New Roman"/>
            <w:sz w:val="24"/>
            <w:szCs w:val="24"/>
            <w:lang w:eastAsia="ru-RU"/>
          </w:rPr>
          <w:t>приказом</w:t>
        </w:r>
      </w:hyperlink>
      <w:r w:rsidR="001B2564" w:rsidRPr="00A22208">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B2564" w:rsidRPr="00A22208" w:rsidRDefault="001B2564" w:rsidP="00B005F4">
      <w:pPr>
        <w:spacing w:after="0" w:line="240" w:lineRule="auto"/>
        <w:rPr>
          <w:rFonts w:ascii="Times New Roman" w:eastAsia="Times New Roman" w:hAnsi="Times New Roman" w:cs="Times New Roman"/>
          <w:sz w:val="24"/>
          <w:szCs w:val="24"/>
          <w:lang w:eastAsia="ru-RU"/>
        </w:rPr>
      </w:pPr>
      <w:r w:rsidRPr="00B005F4">
        <w:rPr>
          <w:rFonts w:ascii="Times New Roman" w:eastAsia="Times New Roman" w:hAnsi="Times New Roman" w:cs="Times New Roman"/>
          <w:b/>
          <w:sz w:val="24"/>
          <w:szCs w:val="24"/>
          <w:u w:val="single"/>
          <w:lang w:eastAsia="ru-RU"/>
        </w:rPr>
        <w:t>5.3. Информационно-методические условия</w:t>
      </w:r>
      <w:r w:rsidRPr="00A22208">
        <w:rPr>
          <w:rFonts w:ascii="Times New Roman" w:eastAsia="Times New Roman" w:hAnsi="Times New Roman" w:cs="Times New Roman"/>
          <w:sz w:val="24"/>
          <w:szCs w:val="24"/>
          <w:lang w:eastAsia="ru-RU"/>
        </w:rPr>
        <w:t xml:space="preserve"> </w:t>
      </w:r>
      <w:r w:rsidR="00B005F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реализации образовательной программы включают:</w:t>
      </w:r>
    </w:p>
    <w:p w:rsidR="001B2564" w:rsidRPr="00A22208" w:rsidRDefault="00B005F4" w:rsidP="00B005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учебный план;</w:t>
      </w:r>
    </w:p>
    <w:p w:rsidR="001B2564" w:rsidRPr="00A22208" w:rsidRDefault="00B005F4" w:rsidP="00B005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календарный учебный график;</w:t>
      </w:r>
    </w:p>
    <w:p w:rsidR="001B2564" w:rsidRPr="00A22208" w:rsidRDefault="00B005F4" w:rsidP="00B005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рабочие программы учебных предметов;</w:t>
      </w:r>
    </w:p>
    <w:p w:rsidR="001B2564" w:rsidRPr="00A22208" w:rsidRDefault="00B005F4" w:rsidP="00B005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методические материалы и разработки;</w:t>
      </w:r>
    </w:p>
    <w:p w:rsidR="001B2564" w:rsidRPr="00A22208" w:rsidRDefault="00B005F4" w:rsidP="00B005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расписание занятий.</w:t>
      </w:r>
    </w:p>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B005F4">
        <w:rPr>
          <w:rFonts w:ascii="Times New Roman" w:eastAsia="Times New Roman" w:hAnsi="Times New Roman" w:cs="Times New Roman"/>
          <w:b/>
          <w:sz w:val="24"/>
          <w:szCs w:val="24"/>
          <w:u w:val="single"/>
          <w:lang w:eastAsia="ru-RU"/>
        </w:rPr>
        <w:t>5.4. Материально-технические</w:t>
      </w:r>
      <w:r w:rsidR="00B005F4">
        <w:rPr>
          <w:rFonts w:ascii="Times New Roman" w:eastAsia="Times New Roman" w:hAnsi="Times New Roman" w:cs="Times New Roman"/>
          <w:b/>
          <w:sz w:val="24"/>
          <w:szCs w:val="24"/>
          <w:u w:val="single"/>
          <w:lang w:eastAsia="ru-RU"/>
        </w:rPr>
        <w:t xml:space="preserve">  </w:t>
      </w:r>
      <w:r w:rsidRPr="00B005F4">
        <w:rPr>
          <w:rFonts w:ascii="Times New Roman" w:eastAsia="Times New Roman" w:hAnsi="Times New Roman" w:cs="Times New Roman"/>
          <w:b/>
          <w:sz w:val="24"/>
          <w:szCs w:val="24"/>
          <w:u w:val="single"/>
          <w:lang w:eastAsia="ru-RU"/>
        </w:rPr>
        <w:t xml:space="preserve"> условия</w:t>
      </w:r>
      <w:r w:rsidRPr="00A22208">
        <w:rPr>
          <w:rFonts w:ascii="Times New Roman" w:eastAsia="Times New Roman" w:hAnsi="Times New Roman" w:cs="Times New Roman"/>
          <w:sz w:val="24"/>
          <w:szCs w:val="24"/>
          <w:lang w:eastAsia="ru-RU"/>
        </w:rPr>
        <w:t xml:space="preserve"> </w:t>
      </w:r>
      <w:r w:rsidR="00B005F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реализации </w:t>
      </w:r>
      <w:r w:rsidR="00B005F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образовательной </w:t>
      </w:r>
      <w:r w:rsidR="00B005F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программы.</w:t>
      </w:r>
    </w:p>
    <w:p w:rsidR="001B2564" w:rsidRPr="00A22208" w:rsidRDefault="00B005F4" w:rsidP="00B005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B2564" w:rsidRPr="00A22208" w:rsidRDefault="00B005F4" w:rsidP="00B005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1B2564" w:rsidRPr="00A22208" w:rsidRDefault="00B005F4" w:rsidP="00B005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B2564" w:rsidRPr="00A22208">
        <w:rPr>
          <w:rFonts w:ascii="Times New Roman" w:eastAsia="Times New Roman"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1B2564" w:rsidRPr="00A22208" w:rsidRDefault="00B005F4" w:rsidP="00B005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АПК должен обеспечивать защиту персональных данных.</w:t>
      </w:r>
    </w:p>
    <w:p w:rsidR="001B2564" w:rsidRPr="00A22208" w:rsidRDefault="00B005F4" w:rsidP="001B256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5.4.2.  </w:t>
      </w:r>
      <w:r w:rsidR="001B2564" w:rsidRPr="00A22208">
        <w:rPr>
          <w:rFonts w:ascii="Times New Roman" w:eastAsia="Times New Roman" w:hAnsi="Times New Roman" w:cs="Times New Roman"/>
          <w:sz w:val="24"/>
          <w:szCs w:val="24"/>
          <w:lang w:eastAsia="ru-RU"/>
        </w:rPr>
        <w:t>Учебные транспортные средства категории "М" должны быть представлены механическими транспортными средствами.</w:t>
      </w:r>
    </w:p>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noProof/>
          <w:sz w:val="24"/>
          <w:szCs w:val="24"/>
          <w:lang w:eastAsia="ru-RU"/>
        </w:rPr>
        <w:drawing>
          <wp:inline distT="0" distB="0" distL="0" distR="0">
            <wp:extent cx="1558290" cy="469265"/>
            <wp:effectExtent l="19050" t="0" r="0" b="0"/>
            <wp:docPr id="34" name="Рисунок 34" descr="https://base.garant.ru/files/base/403184430/2366370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ase.garant.ru/files/base/403184430/2366370774.png"/>
                    <pic:cNvPicPr>
                      <a:picLocks noChangeAspect="1" noChangeArrowheads="1"/>
                    </pic:cNvPicPr>
                  </pic:nvPicPr>
                  <pic:blipFill>
                    <a:blip r:embed="rId39" cstate="print"/>
                    <a:srcRect/>
                    <a:stretch>
                      <a:fillRect/>
                    </a:stretch>
                  </pic:blipFill>
                  <pic:spPr bwMode="auto">
                    <a:xfrm>
                      <a:off x="0" y="0"/>
                      <a:ext cx="1558290" cy="469265"/>
                    </a:xfrm>
                    <a:prstGeom prst="rect">
                      <a:avLst/>
                    </a:prstGeom>
                    <a:noFill/>
                    <a:ln w="9525">
                      <a:noFill/>
                      <a:miter lim="800000"/>
                      <a:headEnd/>
                      <a:tailEnd/>
                    </a:ln>
                  </pic:spPr>
                </pic:pic>
              </a:graphicData>
            </a:graphic>
          </wp:inline>
        </w:drawing>
      </w:r>
      <w:r w:rsidRPr="00A22208">
        <w:rPr>
          <w:rFonts w:ascii="Times New Roman" w:eastAsia="Times New Roman" w:hAnsi="Times New Roman" w:cs="Times New Roman"/>
          <w:sz w:val="24"/>
          <w:szCs w:val="24"/>
          <w:lang w:eastAsia="ru-RU"/>
        </w:rPr>
        <w:t>,</w:t>
      </w:r>
    </w:p>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где:</w:t>
      </w:r>
    </w:p>
    <w:p w:rsidR="001B2564" w:rsidRPr="00A22208" w:rsidRDefault="001B2564" w:rsidP="001B256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noProof/>
          <w:sz w:val="24"/>
          <w:szCs w:val="24"/>
          <w:lang w:eastAsia="ru-RU"/>
        </w:rPr>
        <w:drawing>
          <wp:inline distT="0" distB="0" distL="0" distR="0">
            <wp:extent cx="246380" cy="238760"/>
            <wp:effectExtent l="19050" t="0" r="0" b="0"/>
            <wp:docPr id="35" name="Рисунок 35" descr="https://base.garant.ru/files/base/403184430/36995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ase.garant.ru/files/base/403184430/3699500657.png"/>
                    <pic:cNvPicPr>
                      <a:picLocks noChangeAspect="1" noChangeArrowheads="1"/>
                    </pic:cNvPicPr>
                  </pic:nvPicPr>
                  <pic:blipFill>
                    <a:blip r:embed="rId40" cstate="print"/>
                    <a:srcRect/>
                    <a:stretch>
                      <a:fillRect/>
                    </a:stretch>
                  </pic:blipFill>
                  <pic:spPr bwMode="auto">
                    <a:xfrm>
                      <a:off x="0" y="0"/>
                      <a:ext cx="246380" cy="238760"/>
                    </a:xfrm>
                    <a:prstGeom prst="rect">
                      <a:avLst/>
                    </a:prstGeom>
                    <a:noFill/>
                    <a:ln w="9525">
                      <a:noFill/>
                      <a:miter lim="800000"/>
                      <a:headEnd/>
                      <a:tailEnd/>
                    </a:ln>
                  </pic:spPr>
                </pic:pic>
              </a:graphicData>
            </a:graphic>
          </wp:inline>
        </w:drawing>
      </w:r>
      <w:r w:rsidRPr="00A22208">
        <w:rPr>
          <w:rFonts w:ascii="Times New Roman" w:eastAsia="Times New Roman" w:hAnsi="Times New Roman" w:cs="Times New Roman"/>
          <w:sz w:val="24"/>
          <w:szCs w:val="24"/>
          <w:lang w:eastAsia="ru-RU"/>
        </w:rPr>
        <w:t>- количество автотранспортных средств;</w:t>
      </w:r>
    </w:p>
    <w:p w:rsidR="001B2564" w:rsidRPr="00A22208" w:rsidRDefault="001B2564" w:rsidP="001B256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1B2564" w:rsidRPr="00A22208" w:rsidRDefault="001B2564" w:rsidP="001B256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 - количество обучающихся в год;</w:t>
      </w:r>
    </w:p>
    <w:p w:rsidR="001B2564" w:rsidRPr="00A22208" w:rsidRDefault="001B2564" w:rsidP="001B256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B2564" w:rsidRPr="00A22208" w:rsidRDefault="001B2564" w:rsidP="001B256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24,5 - среднее количество рабочих дней в месяц;</w:t>
      </w:r>
    </w:p>
    <w:p w:rsidR="001B2564" w:rsidRPr="00A22208" w:rsidRDefault="001B2564" w:rsidP="001B256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12 - количество рабочих месяцев в году;</w:t>
      </w:r>
    </w:p>
    <w:p w:rsidR="001B2564" w:rsidRPr="00A22208" w:rsidRDefault="001B2564" w:rsidP="001B256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1 - количество резервных учебных транспортных средств.</w:t>
      </w:r>
    </w:p>
    <w:p w:rsidR="001B2564" w:rsidRPr="00A22208" w:rsidRDefault="00B005F4" w:rsidP="00B005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5.4.3  </w:t>
      </w:r>
      <w:r w:rsidR="001B2564" w:rsidRPr="00A22208">
        <w:rPr>
          <w:rFonts w:ascii="Times New Roman" w:eastAsia="Times New Roman" w:hAnsi="Times New Roman" w:cs="Times New Roman"/>
          <w:sz w:val="24"/>
          <w:szCs w:val="24"/>
          <w:lang w:eastAsia="ru-RU"/>
        </w:rPr>
        <w:t>Перечень оборудования учебного кабинета</w:t>
      </w:r>
    </w:p>
    <w:tbl>
      <w:tblPr>
        <w:tblW w:w="9836" w:type="dxa"/>
        <w:tblCellSpacing w:w="15" w:type="dxa"/>
        <w:tblCellMar>
          <w:top w:w="15" w:type="dxa"/>
          <w:left w:w="15" w:type="dxa"/>
          <w:bottom w:w="15" w:type="dxa"/>
          <w:right w:w="15" w:type="dxa"/>
        </w:tblCellMar>
        <w:tblLook w:val="04A0" w:firstRow="1" w:lastRow="0" w:firstColumn="1" w:lastColumn="0" w:noHBand="0" w:noVBand="1"/>
      </w:tblPr>
      <w:tblGrid>
        <w:gridCol w:w="6979"/>
        <w:gridCol w:w="1440"/>
        <w:gridCol w:w="1417"/>
      </w:tblGrid>
      <w:tr w:rsidR="001B2564" w:rsidRPr="00A22208" w:rsidTr="00FA02BA">
        <w:trPr>
          <w:tblCellSpacing w:w="15" w:type="dxa"/>
        </w:trPr>
        <w:tc>
          <w:tcPr>
            <w:tcW w:w="6934" w:type="dxa"/>
            <w:tcBorders>
              <w:top w:val="single" w:sz="4" w:space="0" w:color="000000"/>
              <w:left w:val="single" w:sz="4" w:space="0" w:color="000000"/>
              <w:bottom w:val="single" w:sz="4" w:space="0" w:color="000000"/>
              <w:right w:val="single" w:sz="4" w:space="0" w:color="000000"/>
            </w:tcBorders>
            <w:hideMark/>
          </w:tcPr>
          <w:p w:rsidR="001B2564" w:rsidRPr="00B005F4" w:rsidRDefault="001B2564" w:rsidP="001B256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 Наименование учебного оборудования</w:t>
            </w:r>
          </w:p>
        </w:tc>
        <w:tc>
          <w:tcPr>
            <w:tcW w:w="1410" w:type="dxa"/>
            <w:tcBorders>
              <w:top w:val="single" w:sz="4" w:space="0" w:color="000000"/>
              <w:bottom w:val="single" w:sz="4" w:space="0" w:color="000000"/>
              <w:right w:val="single" w:sz="4" w:space="0" w:color="000000"/>
            </w:tcBorders>
            <w:hideMark/>
          </w:tcPr>
          <w:p w:rsidR="001B2564" w:rsidRPr="00B005F4" w:rsidRDefault="001B2564" w:rsidP="001B256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Единица измерения</w:t>
            </w:r>
          </w:p>
        </w:tc>
        <w:tc>
          <w:tcPr>
            <w:tcW w:w="1372" w:type="dxa"/>
            <w:tcBorders>
              <w:top w:val="single" w:sz="4" w:space="0" w:color="000000"/>
              <w:bottom w:val="single" w:sz="4" w:space="0" w:color="000000"/>
              <w:right w:val="single" w:sz="4" w:space="0" w:color="000000"/>
            </w:tcBorders>
            <w:hideMark/>
          </w:tcPr>
          <w:p w:rsidR="001B2564" w:rsidRPr="00B005F4" w:rsidRDefault="001B2564" w:rsidP="001B256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Количество</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B005F4" w:rsidRDefault="001B2564" w:rsidP="00B005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Оборудование и технические средства обучения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Тренажер (в качестве тренажера может использоваться учебное транспортное средство)</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Мультимедийный проектор</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Экран (монитор, электронная доска)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B005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05F4">
              <w:rPr>
                <w:rFonts w:ascii="Times New Roman" w:eastAsia="Times New Roman" w:hAnsi="Times New Roman" w:cs="Times New Roman"/>
                <w:b/>
                <w:sz w:val="24"/>
                <w:szCs w:val="24"/>
                <w:lang w:eastAsia="ru-RU"/>
              </w:rPr>
              <w:t>Учебно-наглядные пособия</w:t>
            </w:r>
            <w:r w:rsidRPr="00A22208">
              <w:rPr>
                <w:rFonts w:ascii="Times New Roman" w:eastAsia="Times New Roman" w:hAnsi="Times New Roman" w:cs="Times New Roman"/>
                <w:sz w:val="24"/>
                <w:szCs w:val="24"/>
                <w:lang w:eastAsia="ru-RU"/>
              </w:rPr>
              <w:t xml:space="preserve"> (допустимо представлять в виде плаката, стенда, макета, планшета, модели, схемы, кинофильма, видеофильма, мультимедийных слайдов)</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B005F4" w:rsidRDefault="001B2564" w:rsidP="00B005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 xml:space="preserve">Основы </w:t>
            </w:r>
            <w:hyperlink r:id="rId41" w:anchor="block_4" w:history="1">
              <w:r w:rsidRPr="00B005F4">
                <w:rPr>
                  <w:rFonts w:ascii="Times New Roman" w:eastAsia="Times New Roman" w:hAnsi="Times New Roman" w:cs="Times New Roman"/>
                  <w:b/>
                  <w:sz w:val="24"/>
                  <w:szCs w:val="24"/>
                  <w:lang w:eastAsia="ru-RU"/>
                </w:rPr>
                <w:t>законодательства</w:t>
              </w:r>
            </w:hyperlink>
            <w:r w:rsidRPr="00B005F4">
              <w:rPr>
                <w:rFonts w:ascii="Times New Roman" w:eastAsia="Times New Roman" w:hAnsi="Times New Roman" w:cs="Times New Roman"/>
                <w:b/>
                <w:sz w:val="24"/>
                <w:szCs w:val="24"/>
                <w:lang w:eastAsia="ru-RU"/>
              </w:rPr>
              <w:t xml:space="preserve"> Российской Федерации в сфере дорожного движения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Дорожные знаки</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Дорожная разметка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Средства регулирования дорожного движения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lastRenderedPageBreak/>
              <w:t>Сигналы регулировщика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Применение аварийной сигнализации</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Движение на велосипедах и мопедах</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Обгон, опережение, встречный разъезд</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Остановка и стоянка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Проезд перекрестков</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Движение через железнодорожные пути</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Движение в жилых зонах</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Последовательность действий при ДТП</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Психофизиологические основы деятельности водителя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Конфликтные ситуации в дорожном движении</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Факторы риска при вождении транспортного средства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B005F4" w:rsidRDefault="001B2564" w:rsidP="00B005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Основы управления транспортными средствами</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Сложные дорожные условия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Виды и причины ДТП</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Типичные опасные ситуации</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Сложные метеоусловия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Движение в темное время суток</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Посадка водителя за рулем. Экипировка водителя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Способы торможения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Тормозной и остановочный путь</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Действия водителя в критических ситуациях</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Силы, действующие на транспортное средство</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Управление мопедом в нештатных ситуациях</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Профессиональная надежность водителя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Влияние дорожных условий на безопасность движения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Безопасное прохождение поворотов</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Безопасность пешеходов и велосипедистов</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Типичные ошибки пешеходов</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Типовые примеры допускаемых нарушений </w:t>
            </w:r>
            <w:hyperlink r:id="rId42" w:anchor="block_1000" w:history="1">
              <w:r w:rsidRPr="00A22208">
                <w:rPr>
                  <w:rFonts w:ascii="Times New Roman" w:eastAsia="Times New Roman" w:hAnsi="Times New Roman" w:cs="Times New Roman"/>
                  <w:sz w:val="24"/>
                  <w:szCs w:val="24"/>
                  <w:lang w:eastAsia="ru-RU"/>
                </w:rPr>
                <w:t>правил</w:t>
              </w:r>
            </w:hyperlink>
            <w:r w:rsidRPr="00A22208">
              <w:rPr>
                <w:rFonts w:ascii="Times New Roman" w:eastAsia="Times New Roman" w:hAnsi="Times New Roman" w:cs="Times New Roman"/>
                <w:sz w:val="24"/>
                <w:szCs w:val="24"/>
                <w:lang w:eastAsia="ru-RU"/>
              </w:rPr>
              <w:t xml:space="preserve"> дорожного движения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B005F4" w:rsidRDefault="001B2564" w:rsidP="00B005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 xml:space="preserve">Устройство и техническое обслуживание транспортных </w:t>
            </w:r>
            <w:r w:rsidRPr="00B005F4">
              <w:rPr>
                <w:rFonts w:ascii="Times New Roman" w:eastAsia="Times New Roman" w:hAnsi="Times New Roman" w:cs="Times New Roman"/>
                <w:b/>
                <w:sz w:val="24"/>
                <w:szCs w:val="24"/>
                <w:lang w:eastAsia="ru-RU"/>
              </w:rPr>
              <w:lastRenderedPageBreak/>
              <w:t>средств категории "М" как объектов управления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lastRenderedPageBreak/>
              <w:t> </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Классификация мопедов и скутеров</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мопеда (скутера)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двухтактного двигателя внутреннего сгорания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четырехтактного двигателя внутреннего сгорания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Горюче-смазочные материалы и специальные жидкости</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Схемы трансмиссии мопедов с различными типами приводов</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первичной (моторной) передачи</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сцепления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Устройство механического привода выключения сцепления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механической коробки передач</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бесступенчатой коробки передач</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Устройство и принцип работы пускового механизма с механическим приводом (кик-стартера)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Вторичная (задняя) цепная и ременная передачи</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рамы мопеда (скутера)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Передняя и задняя подвески мопеда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Устройство колес, применяемых на мопедах. Конструкции и маркировка шин</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тормозных систем</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генератора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стартера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Контрольный осмотр и ежедневное техническое обслуживание мопеда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B005F4" w:rsidRDefault="001B2564" w:rsidP="00B005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Информационные материалы</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B005F4" w:rsidRDefault="001B2564" w:rsidP="00B005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Информационный стенд</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8C6EC7" w:rsidP="001B2564">
            <w:p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001B2564" w:rsidRPr="00A22208">
                <w:rPr>
                  <w:rFonts w:ascii="Times New Roman" w:eastAsia="Times New Roman" w:hAnsi="Times New Roman" w:cs="Times New Roman"/>
                  <w:sz w:val="24"/>
                  <w:szCs w:val="24"/>
                  <w:lang w:eastAsia="ru-RU"/>
                </w:rPr>
                <w:t>Закон</w:t>
              </w:r>
            </w:hyperlink>
            <w:r w:rsidR="001B2564" w:rsidRPr="00A22208">
              <w:rPr>
                <w:rFonts w:ascii="Times New Roman" w:eastAsia="Times New Roman" w:hAnsi="Times New Roman" w:cs="Times New Roman"/>
                <w:sz w:val="24"/>
                <w:szCs w:val="24"/>
                <w:lang w:eastAsia="ru-RU"/>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Копия лицензии с соответствующим приложением</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Примерная программа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Образовательная программа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Учебный план</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Расписание занятий (на каждую учебную группу)</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lastRenderedPageBreak/>
              <w:t>График учебного вождения (на каждую учебную группу)</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Книга жалоб и предложений</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Адрес официального сайта в информационно-телекоммуникационной сети "Интернет"</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bl>
    <w:p w:rsidR="001B2564" w:rsidRPr="00B005F4" w:rsidRDefault="001B2564" w:rsidP="001B2564">
      <w:pPr>
        <w:spacing w:before="100" w:beforeAutospacing="1" w:after="100" w:afterAutospacing="1" w:line="240" w:lineRule="auto"/>
        <w:rPr>
          <w:rFonts w:ascii="Times New Roman" w:eastAsia="Times New Roman" w:hAnsi="Times New Roman" w:cs="Times New Roman"/>
          <w:sz w:val="28"/>
          <w:szCs w:val="28"/>
          <w:lang w:eastAsia="ru-RU"/>
        </w:rPr>
      </w:pPr>
      <w:r w:rsidRPr="00A22208">
        <w:rPr>
          <w:rFonts w:ascii="Times New Roman" w:eastAsia="Times New Roman" w:hAnsi="Times New Roman" w:cs="Times New Roman"/>
          <w:sz w:val="24"/>
          <w:szCs w:val="24"/>
          <w:lang w:eastAsia="ru-RU"/>
        </w:rPr>
        <w:t> </w:t>
      </w:r>
      <w:r w:rsidR="00B005F4" w:rsidRPr="00B005F4">
        <w:rPr>
          <w:rFonts w:ascii="Times New Roman" w:eastAsia="Times New Roman" w:hAnsi="Times New Roman" w:cs="Times New Roman"/>
          <w:sz w:val="28"/>
          <w:szCs w:val="28"/>
          <w:lang w:eastAsia="ru-RU"/>
        </w:rPr>
        <w:t>5.4.4.</w:t>
      </w:r>
      <w:r w:rsidRPr="00B005F4">
        <w:rPr>
          <w:rFonts w:ascii="Times New Roman" w:eastAsia="Times New Roman" w:hAnsi="Times New Roman" w:cs="Times New Roman"/>
          <w:sz w:val="28"/>
          <w:szCs w:val="28"/>
          <w:lang w:eastAsia="ru-RU"/>
        </w:rPr>
        <w:t xml:space="preserve">Перечень </w:t>
      </w:r>
      <w:r w:rsidR="00B005F4">
        <w:rPr>
          <w:rFonts w:ascii="Times New Roman" w:eastAsia="Times New Roman" w:hAnsi="Times New Roman" w:cs="Times New Roman"/>
          <w:sz w:val="28"/>
          <w:szCs w:val="28"/>
          <w:lang w:eastAsia="ru-RU"/>
        </w:rPr>
        <w:t xml:space="preserve">  </w:t>
      </w:r>
      <w:r w:rsidRPr="00B005F4">
        <w:rPr>
          <w:rFonts w:ascii="Times New Roman" w:eastAsia="Times New Roman" w:hAnsi="Times New Roman" w:cs="Times New Roman"/>
          <w:sz w:val="28"/>
          <w:szCs w:val="28"/>
          <w:lang w:eastAsia="ru-RU"/>
        </w:rPr>
        <w:t xml:space="preserve">оборудования </w:t>
      </w:r>
      <w:r w:rsidR="00B005F4">
        <w:rPr>
          <w:rFonts w:ascii="Times New Roman" w:eastAsia="Times New Roman" w:hAnsi="Times New Roman" w:cs="Times New Roman"/>
          <w:sz w:val="28"/>
          <w:szCs w:val="28"/>
          <w:lang w:eastAsia="ru-RU"/>
        </w:rPr>
        <w:t xml:space="preserve">  </w:t>
      </w:r>
      <w:r w:rsidRPr="00B005F4">
        <w:rPr>
          <w:rFonts w:ascii="Times New Roman" w:eastAsia="Times New Roman" w:hAnsi="Times New Roman" w:cs="Times New Roman"/>
          <w:sz w:val="28"/>
          <w:szCs w:val="28"/>
          <w:lang w:eastAsia="ru-RU"/>
        </w:rPr>
        <w:t>по</w:t>
      </w:r>
      <w:r w:rsidR="00B005F4">
        <w:rPr>
          <w:rFonts w:ascii="Times New Roman" w:eastAsia="Times New Roman" w:hAnsi="Times New Roman" w:cs="Times New Roman"/>
          <w:sz w:val="28"/>
          <w:szCs w:val="28"/>
          <w:lang w:eastAsia="ru-RU"/>
        </w:rPr>
        <w:t xml:space="preserve"> </w:t>
      </w:r>
      <w:r w:rsidRPr="00B005F4">
        <w:rPr>
          <w:rFonts w:ascii="Times New Roman" w:eastAsia="Times New Roman" w:hAnsi="Times New Roman" w:cs="Times New Roman"/>
          <w:sz w:val="28"/>
          <w:szCs w:val="28"/>
          <w:lang w:eastAsia="ru-RU"/>
        </w:rPr>
        <w:t xml:space="preserve"> предмету "Первая </w:t>
      </w:r>
      <w:r w:rsidR="00B005F4">
        <w:rPr>
          <w:rFonts w:ascii="Times New Roman" w:eastAsia="Times New Roman" w:hAnsi="Times New Roman" w:cs="Times New Roman"/>
          <w:sz w:val="28"/>
          <w:szCs w:val="28"/>
          <w:lang w:eastAsia="ru-RU"/>
        </w:rPr>
        <w:t xml:space="preserve"> </w:t>
      </w:r>
      <w:r w:rsidRPr="00B005F4">
        <w:rPr>
          <w:rFonts w:ascii="Times New Roman" w:eastAsia="Times New Roman" w:hAnsi="Times New Roman" w:cs="Times New Roman"/>
          <w:sz w:val="28"/>
          <w:szCs w:val="28"/>
          <w:lang w:eastAsia="ru-RU"/>
        </w:rPr>
        <w:t xml:space="preserve">помощь </w:t>
      </w:r>
      <w:r w:rsidR="00B005F4">
        <w:rPr>
          <w:rFonts w:ascii="Times New Roman" w:eastAsia="Times New Roman" w:hAnsi="Times New Roman" w:cs="Times New Roman"/>
          <w:sz w:val="28"/>
          <w:szCs w:val="28"/>
          <w:lang w:eastAsia="ru-RU"/>
        </w:rPr>
        <w:t xml:space="preserve"> </w:t>
      </w:r>
      <w:r w:rsidRPr="00B005F4">
        <w:rPr>
          <w:rFonts w:ascii="Times New Roman" w:eastAsia="Times New Roman" w:hAnsi="Times New Roman" w:cs="Times New Roman"/>
          <w:sz w:val="28"/>
          <w:szCs w:val="28"/>
          <w:lang w:eastAsia="ru-RU"/>
        </w:rPr>
        <w:t>при дорожно-транспортном</w:t>
      </w:r>
      <w:r w:rsidR="00B005F4">
        <w:rPr>
          <w:rFonts w:ascii="Times New Roman" w:eastAsia="Times New Roman" w:hAnsi="Times New Roman" w:cs="Times New Roman"/>
          <w:sz w:val="28"/>
          <w:szCs w:val="28"/>
          <w:lang w:eastAsia="ru-RU"/>
        </w:rPr>
        <w:t xml:space="preserve">  </w:t>
      </w:r>
      <w:r w:rsidRPr="00B005F4">
        <w:rPr>
          <w:rFonts w:ascii="Times New Roman" w:eastAsia="Times New Roman" w:hAnsi="Times New Roman" w:cs="Times New Roman"/>
          <w:sz w:val="28"/>
          <w:szCs w:val="28"/>
          <w:lang w:eastAsia="ru-RU"/>
        </w:rPr>
        <w:t xml:space="preserve"> происшествии"</w:t>
      </w:r>
    </w:p>
    <w:tbl>
      <w:tblPr>
        <w:tblW w:w="983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979"/>
        <w:gridCol w:w="1440"/>
        <w:gridCol w:w="1417"/>
      </w:tblGrid>
      <w:tr w:rsidR="001B2564" w:rsidRPr="00A22208" w:rsidTr="00FA02BA">
        <w:trPr>
          <w:tblCellSpacing w:w="15" w:type="dxa"/>
        </w:trPr>
        <w:tc>
          <w:tcPr>
            <w:tcW w:w="6934" w:type="dxa"/>
            <w:tcBorders>
              <w:top w:val="single" w:sz="4" w:space="0" w:color="000000"/>
              <w:left w:val="single" w:sz="4" w:space="0" w:color="000000"/>
              <w:bottom w:val="single" w:sz="4" w:space="0" w:color="000000"/>
              <w:right w:val="single" w:sz="4" w:space="0" w:color="000000"/>
            </w:tcBorders>
            <w:hideMark/>
          </w:tcPr>
          <w:p w:rsidR="001B2564" w:rsidRPr="00B005F4" w:rsidRDefault="001B2564" w:rsidP="001B256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2208">
              <w:rPr>
                <w:rFonts w:ascii="Times New Roman" w:eastAsia="Times New Roman" w:hAnsi="Times New Roman" w:cs="Times New Roman"/>
                <w:sz w:val="24"/>
                <w:szCs w:val="24"/>
                <w:lang w:eastAsia="ru-RU"/>
              </w:rPr>
              <w:t> </w:t>
            </w:r>
            <w:r w:rsidRPr="00B005F4">
              <w:rPr>
                <w:rFonts w:ascii="Times New Roman" w:eastAsia="Times New Roman" w:hAnsi="Times New Roman" w:cs="Times New Roman"/>
                <w:b/>
                <w:sz w:val="24"/>
                <w:szCs w:val="24"/>
                <w:lang w:eastAsia="ru-RU"/>
              </w:rPr>
              <w:t>Наименование учебных материалов</w:t>
            </w:r>
          </w:p>
        </w:tc>
        <w:tc>
          <w:tcPr>
            <w:tcW w:w="1410" w:type="dxa"/>
            <w:tcBorders>
              <w:top w:val="single" w:sz="4" w:space="0" w:color="000000"/>
              <w:bottom w:val="single" w:sz="4" w:space="0" w:color="000000"/>
              <w:right w:val="single" w:sz="4" w:space="0" w:color="000000"/>
            </w:tcBorders>
            <w:hideMark/>
          </w:tcPr>
          <w:p w:rsidR="001B2564" w:rsidRPr="00B005F4" w:rsidRDefault="001B2564" w:rsidP="001B256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Единица измерения</w:t>
            </w:r>
          </w:p>
        </w:tc>
        <w:tc>
          <w:tcPr>
            <w:tcW w:w="1372" w:type="dxa"/>
            <w:tcBorders>
              <w:top w:val="single" w:sz="4" w:space="0" w:color="000000"/>
              <w:bottom w:val="single" w:sz="4" w:space="0" w:color="000000"/>
              <w:right w:val="single" w:sz="4" w:space="0" w:color="000000"/>
            </w:tcBorders>
            <w:hideMark/>
          </w:tcPr>
          <w:p w:rsidR="001B2564" w:rsidRPr="00B005F4" w:rsidRDefault="001B2564" w:rsidP="001B256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Количество</w:t>
            </w:r>
          </w:p>
        </w:tc>
      </w:tr>
      <w:tr w:rsidR="001B2564" w:rsidRPr="00A22208" w:rsidTr="00FA02BA">
        <w:trPr>
          <w:tblCellSpacing w:w="15" w:type="dxa"/>
        </w:trPr>
        <w:tc>
          <w:tcPr>
            <w:tcW w:w="9776" w:type="dxa"/>
            <w:gridSpan w:val="3"/>
            <w:tcBorders>
              <w:left w:val="single" w:sz="4" w:space="0" w:color="000000"/>
              <w:bottom w:val="single" w:sz="4" w:space="0" w:color="000000"/>
              <w:right w:val="single" w:sz="4" w:space="0" w:color="000000"/>
            </w:tcBorders>
            <w:hideMark/>
          </w:tcPr>
          <w:p w:rsidR="001B2564" w:rsidRPr="00B005F4" w:rsidRDefault="001B2564" w:rsidP="00B005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Оборудование</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20</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Мотоциклетный шлем</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9776" w:type="dxa"/>
            <w:gridSpan w:val="3"/>
            <w:tcBorders>
              <w:left w:val="single" w:sz="4" w:space="0" w:color="000000"/>
              <w:bottom w:val="single" w:sz="4" w:space="0" w:color="000000"/>
              <w:right w:val="single" w:sz="4" w:space="0" w:color="000000"/>
            </w:tcBorders>
            <w:hideMark/>
          </w:tcPr>
          <w:p w:rsidR="001B2564" w:rsidRPr="00B005F4" w:rsidRDefault="001B2564" w:rsidP="00B005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Расходные материалы</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8</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9776" w:type="dxa"/>
            <w:gridSpan w:val="3"/>
            <w:tcBorders>
              <w:left w:val="single" w:sz="4" w:space="0" w:color="000000"/>
              <w:bottom w:val="single" w:sz="4" w:space="0" w:color="000000"/>
              <w:right w:val="single" w:sz="4" w:space="0" w:color="000000"/>
            </w:tcBorders>
            <w:hideMark/>
          </w:tcPr>
          <w:p w:rsidR="001B2564" w:rsidRPr="00B005F4" w:rsidRDefault="001B2564" w:rsidP="00B005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05F4">
              <w:rPr>
                <w:rFonts w:ascii="Times New Roman" w:eastAsia="Times New Roman" w:hAnsi="Times New Roman" w:cs="Times New Roman"/>
                <w:b/>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18</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9776" w:type="dxa"/>
            <w:gridSpan w:val="3"/>
            <w:tcBorders>
              <w:left w:val="single" w:sz="4" w:space="0" w:color="000000"/>
              <w:bottom w:val="single" w:sz="4" w:space="0" w:color="000000"/>
              <w:right w:val="single" w:sz="4" w:space="0" w:color="000000"/>
            </w:tcBorders>
            <w:hideMark/>
          </w:tcPr>
          <w:p w:rsidR="001B2564" w:rsidRPr="006A27BB" w:rsidRDefault="001B2564" w:rsidP="006A27B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A27BB">
              <w:rPr>
                <w:rFonts w:ascii="Times New Roman" w:eastAsia="Times New Roman" w:hAnsi="Times New Roman" w:cs="Times New Roman"/>
                <w:b/>
                <w:sz w:val="24"/>
                <w:szCs w:val="24"/>
                <w:lang w:eastAsia="ru-RU"/>
              </w:rPr>
              <w:lastRenderedPageBreak/>
              <w:t>Технические средства обучения</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Мультимедийный проектор</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1B2564" w:rsidRPr="00A22208" w:rsidTr="00FA02BA">
        <w:trPr>
          <w:tblCellSpacing w:w="15" w:type="dxa"/>
        </w:trPr>
        <w:tc>
          <w:tcPr>
            <w:tcW w:w="6934" w:type="dxa"/>
            <w:tcBorders>
              <w:left w:val="single" w:sz="4" w:space="0" w:color="000000"/>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Экран (электронная доска)</w:t>
            </w:r>
          </w:p>
        </w:tc>
        <w:tc>
          <w:tcPr>
            <w:tcW w:w="1410"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372" w:type="dxa"/>
            <w:tcBorders>
              <w:bottom w:val="single" w:sz="4" w:space="0" w:color="000000"/>
              <w:right w:val="single" w:sz="4" w:space="0" w:color="000000"/>
            </w:tcBorders>
            <w:hideMark/>
          </w:tcPr>
          <w:p w:rsidR="001B2564" w:rsidRPr="00A22208" w:rsidRDefault="001B2564" w:rsidP="001B25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bl>
    <w:p w:rsidR="001B2564" w:rsidRPr="00A22208" w:rsidRDefault="001B2564" w:rsidP="006A27BB">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6A27BB" w:rsidRPr="006A27BB">
        <w:rPr>
          <w:rFonts w:ascii="Times New Roman" w:eastAsia="Times New Roman" w:hAnsi="Times New Roman" w:cs="Times New Roman"/>
          <w:b/>
          <w:sz w:val="24"/>
          <w:szCs w:val="24"/>
          <w:lang w:eastAsia="ru-RU"/>
        </w:rPr>
        <w:t xml:space="preserve">5.4.5. </w:t>
      </w:r>
      <w:r w:rsidRPr="006A27BB">
        <w:rPr>
          <w:rFonts w:ascii="Times New Roman" w:eastAsia="Times New Roman" w:hAnsi="Times New Roman" w:cs="Times New Roman"/>
          <w:b/>
          <w:sz w:val="24"/>
          <w:szCs w:val="24"/>
          <w:lang w:eastAsia="ru-RU"/>
        </w:rPr>
        <w:t>Автодром, автоматизированный автодром и закрытая площадка</w:t>
      </w:r>
      <w:r w:rsidRPr="00A22208">
        <w:rPr>
          <w:rFonts w:ascii="Times New Roman" w:eastAsia="Times New Roman" w:hAnsi="Times New Roman" w:cs="Times New Roman"/>
          <w:sz w:val="24"/>
          <w:szCs w:val="24"/>
          <w:lang w:eastAsia="ru-RU"/>
        </w:rPr>
        <w:t xml:space="preserve">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44" w:anchor="block_11102" w:history="1">
        <w:r w:rsidRPr="00A22208">
          <w:rPr>
            <w:rFonts w:ascii="Times New Roman" w:eastAsia="Times New Roman" w:hAnsi="Times New Roman" w:cs="Times New Roman"/>
            <w:sz w:val="24"/>
            <w:szCs w:val="24"/>
            <w:lang w:eastAsia="ru-RU"/>
          </w:rPr>
          <w:t>пункту 2</w:t>
        </w:r>
      </w:hyperlink>
      <w:r w:rsidRPr="00A22208">
        <w:rPr>
          <w:rFonts w:ascii="Times New Roman" w:eastAsia="Times New Roman" w:hAnsi="Times New Roman" w:cs="Times New Roman"/>
          <w:sz w:val="24"/>
          <w:szCs w:val="24"/>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w:t>
      </w:r>
      <w:hyperlink r:id="rId45" w:history="1">
        <w:r w:rsidRPr="00A22208">
          <w:rPr>
            <w:rFonts w:ascii="Times New Roman" w:eastAsia="Times New Roman" w:hAnsi="Times New Roman" w:cs="Times New Roman"/>
            <w:sz w:val="24"/>
            <w:szCs w:val="24"/>
            <w:lang w:eastAsia="ru-RU"/>
          </w:rPr>
          <w:t>постановлением</w:t>
        </w:r>
      </w:hyperlink>
      <w:r w:rsidRPr="00A22208">
        <w:rPr>
          <w:rFonts w:ascii="Times New Roman" w:eastAsia="Times New Roman" w:hAnsi="Times New Roman" w:cs="Times New Roman"/>
          <w:sz w:val="24"/>
          <w:szCs w:val="24"/>
          <w:lang w:eastAsia="ru-RU"/>
        </w:rPr>
        <w:t xml:space="preserve">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6" w:anchor="block_11103" w:history="1">
        <w:r w:rsidR="001B2564" w:rsidRPr="00A22208">
          <w:rPr>
            <w:rFonts w:ascii="Times New Roman" w:eastAsia="Times New Roman" w:hAnsi="Times New Roman" w:cs="Times New Roman"/>
            <w:sz w:val="24"/>
            <w:szCs w:val="24"/>
            <w:lang w:eastAsia="ru-RU"/>
          </w:rPr>
          <w:t>пункту 3</w:t>
        </w:r>
      </w:hyperlink>
      <w:r w:rsidR="001B256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47" w:anchor="block_11105" w:history="1">
        <w:r w:rsidR="001B2564" w:rsidRPr="00A22208">
          <w:rPr>
            <w:rFonts w:ascii="Times New Roman" w:eastAsia="Times New Roman" w:hAnsi="Times New Roman" w:cs="Times New Roman"/>
            <w:sz w:val="24"/>
            <w:szCs w:val="24"/>
            <w:lang w:eastAsia="ru-RU"/>
          </w:rPr>
          <w:t>пункту 5</w:t>
        </w:r>
      </w:hyperlink>
      <w:r w:rsidR="001B256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8" w:anchor="block_11105" w:history="1">
        <w:r w:rsidR="001B2564" w:rsidRPr="00A22208">
          <w:rPr>
            <w:rFonts w:ascii="Times New Roman" w:eastAsia="Times New Roman" w:hAnsi="Times New Roman" w:cs="Times New Roman"/>
            <w:sz w:val="24"/>
            <w:szCs w:val="24"/>
            <w:lang w:eastAsia="ru-RU"/>
          </w:rPr>
          <w:t>пункту 5</w:t>
        </w:r>
      </w:hyperlink>
      <w:r w:rsidR="001B256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9" w:anchor="block_11105" w:history="1">
        <w:r w:rsidR="001B2564" w:rsidRPr="00A22208">
          <w:rPr>
            <w:rFonts w:ascii="Times New Roman" w:eastAsia="Times New Roman" w:hAnsi="Times New Roman" w:cs="Times New Roman"/>
            <w:sz w:val="24"/>
            <w:szCs w:val="24"/>
            <w:lang w:eastAsia="ru-RU"/>
          </w:rPr>
          <w:t>пункту 5</w:t>
        </w:r>
      </w:hyperlink>
      <w:r w:rsidR="001B256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50" w:anchor="block_11105" w:history="1">
        <w:r w:rsidR="001B2564" w:rsidRPr="00A22208">
          <w:rPr>
            <w:rFonts w:ascii="Times New Roman" w:eastAsia="Times New Roman" w:hAnsi="Times New Roman" w:cs="Times New Roman"/>
            <w:sz w:val="24"/>
            <w:szCs w:val="24"/>
            <w:lang w:eastAsia="ru-RU"/>
          </w:rPr>
          <w:t>пункту 5</w:t>
        </w:r>
      </w:hyperlink>
      <w:r w:rsidR="001B256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51" w:anchor="block_522" w:history="1">
        <w:r w:rsidR="001B2564" w:rsidRPr="00A22208">
          <w:rPr>
            <w:rFonts w:ascii="Times New Roman" w:eastAsia="Times New Roman" w:hAnsi="Times New Roman" w:cs="Times New Roman"/>
            <w:sz w:val="24"/>
            <w:szCs w:val="24"/>
            <w:lang w:eastAsia="ru-RU"/>
          </w:rPr>
          <w:t>пунктом 5.2.2</w:t>
        </w:r>
      </w:hyperlink>
      <w:r w:rsidR="001B2564" w:rsidRPr="00A22208">
        <w:rPr>
          <w:rFonts w:ascii="Times New Roman" w:eastAsia="Times New Roman" w:hAnsi="Times New Roman" w:cs="Times New Roman"/>
          <w:sz w:val="24"/>
          <w:szCs w:val="24"/>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52" w:history="1">
        <w:r w:rsidR="001B2564" w:rsidRPr="00A22208">
          <w:rPr>
            <w:rFonts w:ascii="Times New Roman" w:eastAsia="Times New Roman" w:hAnsi="Times New Roman" w:cs="Times New Roman"/>
            <w:sz w:val="24"/>
            <w:szCs w:val="24"/>
            <w:lang w:eastAsia="ru-RU"/>
          </w:rPr>
          <w:t>приказом</w:t>
        </w:r>
      </w:hyperlink>
      <w:r w:rsidR="001B2564" w:rsidRPr="00A22208">
        <w:rPr>
          <w:rFonts w:ascii="Times New Roman" w:eastAsia="Times New Roman" w:hAnsi="Times New Roman" w:cs="Times New Roman"/>
          <w:sz w:val="24"/>
          <w:szCs w:val="24"/>
          <w:lang w:eastAsia="ru-RU"/>
        </w:rPr>
        <w:t xml:space="preserve"> Федерального агентства по техническому регулированию и метрологии от 26 сентября 2017 г. N 1245-ст (М., Стандартинформ, 2017).</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53" w:anchor="block_11105" w:history="1">
        <w:r w:rsidR="001B2564" w:rsidRPr="00A22208">
          <w:rPr>
            <w:rFonts w:ascii="Times New Roman" w:eastAsia="Times New Roman" w:hAnsi="Times New Roman" w:cs="Times New Roman"/>
            <w:sz w:val="24"/>
            <w:szCs w:val="24"/>
            <w:lang w:eastAsia="ru-RU"/>
          </w:rPr>
          <w:t>пункту 5</w:t>
        </w:r>
      </w:hyperlink>
      <w:r w:rsidR="001B256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B2564" w:rsidRPr="00A22208">
        <w:rPr>
          <w:rFonts w:ascii="Times New Roman" w:eastAsia="Times New Roman" w:hAnsi="Times New Roman" w:cs="Times New Roman"/>
          <w:sz w:val="24"/>
          <w:szCs w:val="24"/>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54" w:anchor="block_11107" w:history="1">
        <w:r w:rsidR="001B2564" w:rsidRPr="00A22208">
          <w:rPr>
            <w:rFonts w:ascii="Times New Roman" w:eastAsia="Times New Roman" w:hAnsi="Times New Roman" w:cs="Times New Roman"/>
            <w:sz w:val="24"/>
            <w:szCs w:val="24"/>
            <w:lang w:eastAsia="ru-RU"/>
          </w:rPr>
          <w:t>пункту 7</w:t>
        </w:r>
      </w:hyperlink>
      <w:r w:rsidR="001B256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55" w:anchor="block_11108" w:history="1">
        <w:r w:rsidR="001B2564" w:rsidRPr="00A22208">
          <w:rPr>
            <w:rFonts w:ascii="Times New Roman" w:eastAsia="Times New Roman" w:hAnsi="Times New Roman" w:cs="Times New Roman"/>
            <w:sz w:val="24"/>
            <w:szCs w:val="24"/>
            <w:lang w:eastAsia="ru-RU"/>
          </w:rPr>
          <w:t>пункту 8</w:t>
        </w:r>
      </w:hyperlink>
      <w:r w:rsidR="001B256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1B2564" w:rsidRPr="006A27BB" w:rsidRDefault="001B2564" w:rsidP="001B2564">
      <w:pPr>
        <w:spacing w:before="100" w:beforeAutospacing="1" w:after="100" w:afterAutospacing="1" w:line="240" w:lineRule="auto"/>
        <w:rPr>
          <w:rFonts w:ascii="Times New Roman" w:eastAsia="Times New Roman" w:hAnsi="Times New Roman" w:cs="Times New Roman"/>
          <w:b/>
          <w:sz w:val="28"/>
          <w:szCs w:val="28"/>
          <w:lang w:eastAsia="ru-RU"/>
        </w:rPr>
      </w:pPr>
      <w:r w:rsidRPr="00A22208">
        <w:rPr>
          <w:rFonts w:ascii="Times New Roman" w:eastAsia="Times New Roman" w:hAnsi="Times New Roman" w:cs="Times New Roman"/>
          <w:sz w:val="24"/>
          <w:szCs w:val="24"/>
          <w:lang w:eastAsia="ru-RU"/>
        </w:rPr>
        <w:t> </w:t>
      </w:r>
      <w:r w:rsidR="006A27BB" w:rsidRPr="006A27BB">
        <w:rPr>
          <w:rFonts w:ascii="Times New Roman" w:eastAsia="Times New Roman" w:hAnsi="Times New Roman" w:cs="Times New Roman"/>
          <w:b/>
          <w:sz w:val="28"/>
          <w:szCs w:val="28"/>
          <w:lang w:eastAsia="ru-RU"/>
        </w:rPr>
        <w:t>6</w:t>
      </w:r>
      <w:r w:rsidRPr="006A27BB">
        <w:rPr>
          <w:rFonts w:ascii="Times New Roman" w:eastAsia="Times New Roman" w:hAnsi="Times New Roman" w:cs="Times New Roman"/>
          <w:b/>
          <w:sz w:val="28"/>
          <w:szCs w:val="28"/>
          <w:lang w:eastAsia="ru-RU"/>
        </w:rPr>
        <w:t xml:space="preserve">. Система оценки результатов освоения </w:t>
      </w:r>
      <w:r w:rsidR="00C93BE4">
        <w:rPr>
          <w:rFonts w:ascii="Times New Roman" w:eastAsia="Times New Roman" w:hAnsi="Times New Roman" w:cs="Times New Roman"/>
          <w:b/>
          <w:sz w:val="28"/>
          <w:szCs w:val="28"/>
          <w:lang w:eastAsia="ru-RU"/>
        </w:rPr>
        <w:t xml:space="preserve"> Рабочей</w:t>
      </w:r>
      <w:r w:rsidRPr="006A27BB">
        <w:rPr>
          <w:rFonts w:ascii="Times New Roman" w:eastAsia="Times New Roman" w:hAnsi="Times New Roman" w:cs="Times New Roman"/>
          <w:b/>
          <w:sz w:val="28"/>
          <w:szCs w:val="28"/>
          <w:lang w:eastAsia="ru-RU"/>
        </w:rPr>
        <w:t xml:space="preserve"> программы</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56" w:anchor="block_74" w:history="1">
        <w:r w:rsidR="001B2564" w:rsidRPr="00A22208">
          <w:rPr>
            <w:rFonts w:ascii="Times New Roman" w:eastAsia="Times New Roman" w:hAnsi="Times New Roman" w:cs="Times New Roman"/>
            <w:sz w:val="24"/>
            <w:szCs w:val="24"/>
            <w:lang w:eastAsia="ru-RU"/>
          </w:rPr>
          <w:t>статье 74</w:t>
        </w:r>
      </w:hyperlink>
      <w:r w:rsidR="001B2564" w:rsidRPr="00A22208">
        <w:rPr>
          <w:rFonts w:ascii="Times New Roman" w:eastAsia="Times New Roman"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1B2564" w:rsidRPr="00A22208" w:rsidRDefault="001B2564" w:rsidP="006A27BB">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1B2564" w:rsidRPr="00A22208" w:rsidRDefault="001B2564" w:rsidP="006A27BB">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"М" как объектов управления";</w:t>
      </w:r>
    </w:p>
    <w:p w:rsidR="001B2564" w:rsidRPr="00A22208" w:rsidRDefault="001B2564" w:rsidP="006A27BB">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"Основы управления транспортными средствами категории "М".</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образовательной организации.</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"М" на закрытой площадке или автодроме.</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7" w:anchor="block_108735" w:history="1">
        <w:r w:rsidR="001B2564" w:rsidRPr="00A22208">
          <w:rPr>
            <w:rFonts w:ascii="Times New Roman" w:eastAsia="Times New Roman" w:hAnsi="Times New Roman" w:cs="Times New Roman"/>
            <w:sz w:val="24"/>
            <w:szCs w:val="24"/>
            <w:lang w:eastAsia="ru-RU"/>
          </w:rPr>
          <w:t>пункту 2 части 10 статьи 60</w:t>
        </w:r>
      </w:hyperlink>
      <w:r w:rsidR="001B2564" w:rsidRPr="00A22208">
        <w:rPr>
          <w:rFonts w:ascii="Times New Roman" w:eastAsia="Times New Roman"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1B2564" w:rsidRPr="00A22208" w:rsidRDefault="001B2564" w:rsidP="006A27BB">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1B2564" w:rsidRPr="006A27BB" w:rsidRDefault="001B2564" w:rsidP="001B2564">
      <w:pPr>
        <w:spacing w:before="100" w:beforeAutospacing="1" w:after="100" w:afterAutospacing="1" w:line="240" w:lineRule="auto"/>
        <w:rPr>
          <w:rFonts w:ascii="Times New Roman" w:eastAsia="Times New Roman" w:hAnsi="Times New Roman" w:cs="Times New Roman"/>
          <w:b/>
          <w:sz w:val="28"/>
          <w:szCs w:val="28"/>
          <w:lang w:eastAsia="ru-RU"/>
        </w:rPr>
      </w:pPr>
      <w:r w:rsidRPr="00A22208">
        <w:rPr>
          <w:rFonts w:ascii="Times New Roman" w:eastAsia="Times New Roman" w:hAnsi="Times New Roman" w:cs="Times New Roman"/>
          <w:sz w:val="24"/>
          <w:szCs w:val="24"/>
          <w:lang w:eastAsia="ru-RU"/>
        </w:rPr>
        <w:lastRenderedPageBreak/>
        <w:t> </w:t>
      </w:r>
      <w:r w:rsidR="006A27BB" w:rsidRPr="006A27BB">
        <w:rPr>
          <w:rFonts w:ascii="Times New Roman" w:eastAsia="Times New Roman" w:hAnsi="Times New Roman" w:cs="Times New Roman"/>
          <w:b/>
          <w:sz w:val="28"/>
          <w:szCs w:val="28"/>
          <w:lang w:eastAsia="ru-RU"/>
        </w:rPr>
        <w:t>7</w:t>
      </w:r>
      <w:r w:rsidRPr="006A27BB">
        <w:rPr>
          <w:rFonts w:ascii="Times New Roman" w:eastAsia="Times New Roman" w:hAnsi="Times New Roman" w:cs="Times New Roman"/>
          <w:b/>
          <w:sz w:val="28"/>
          <w:szCs w:val="28"/>
          <w:lang w:eastAsia="ru-RU"/>
        </w:rPr>
        <w:t xml:space="preserve">. Учебно-методические материалы, обеспечивающие реализацию </w:t>
      </w:r>
      <w:r w:rsidR="00C93BE4">
        <w:rPr>
          <w:rFonts w:ascii="Times New Roman" w:eastAsia="Times New Roman" w:hAnsi="Times New Roman" w:cs="Times New Roman"/>
          <w:b/>
          <w:sz w:val="28"/>
          <w:szCs w:val="28"/>
          <w:lang w:eastAsia="ru-RU"/>
        </w:rPr>
        <w:t xml:space="preserve">Рабочей  </w:t>
      </w:r>
      <w:r w:rsidRPr="006A27BB">
        <w:rPr>
          <w:rFonts w:ascii="Times New Roman" w:eastAsia="Times New Roman" w:hAnsi="Times New Roman" w:cs="Times New Roman"/>
          <w:b/>
          <w:sz w:val="28"/>
          <w:szCs w:val="28"/>
          <w:lang w:eastAsia="ru-RU"/>
        </w:rPr>
        <w:t xml:space="preserve"> программы</w:t>
      </w:r>
    </w:p>
    <w:p w:rsidR="001B2564" w:rsidRPr="00A22208" w:rsidRDefault="001B2564" w:rsidP="006A27BB">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Учебно-методические материалы представлены:</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Примерной программой;</w:t>
      </w:r>
    </w:p>
    <w:p w:rsidR="001B2564" w:rsidRPr="00A22208" w:rsidRDefault="006A27BB" w:rsidP="006A27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Рабочей  </w:t>
      </w:r>
      <w:r w:rsidR="001B2564" w:rsidRPr="00A22208">
        <w:rPr>
          <w:rFonts w:ascii="Times New Roman" w:eastAsia="Times New Roman" w:hAnsi="Times New Roman" w:cs="Times New Roman"/>
          <w:sz w:val="24"/>
          <w:szCs w:val="24"/>
          <w:lang w:eastAsia="ru-RU"/>
        </w:rPr>
        <w:t xml:space="preserve">образовательной </w:t>
      </w:r>
      <w:r>
        <w:rPr>
          <w:rFonts w:ascii="Times New Roman" w:eastAsia="Times New Roman" w:hAnsi="Times New Roman" w:cs="Times New Roman"/>
          <w:sz w:val="24"/>
          <w:szCs w:val="24"/>
          <w:lang w:eastAsia="ru-RU"/>
        </w:rPr>
        <w:t xml:space="preserve"> </w:t>
      </w:r>
      <w:r w:rsidR="001B2564" w:rsidRPr="00A22208">
        <w:rPr>
          <w:rFonts w:ascii="Times New Roman" w:eastAsia="Times New Roman" w:hAnsi="Times New Roman" w:cs="Times New Roman"/>
          <w:sz w:val="24"/>
          <w:szCs w:val="24"/>
          <w:lang w:eastAsia="ru-RU"/>
        </w:rPr>
        <w:t>программой;</w:t>
      </w:r>
    </w:p>
    <w:p w:rsidR="001B2564" w:rsidRDefault="006A27BB" w:rsidP="006A27BB">
      <w:pPr>
        <w:spacing w:after="0" w:line="240" w:lineRule="auto"/>
      </w:pPr>
      <w:r>
        <w:rPr>
          <w:rFonts w:ascii="Times New Roman" w:eastAsia="Times New Roman" w:hAnsi="Times New Roman" w:cs="Times New Roman"/>
          <w:sz w:val="24"/>
          <w:szCs w:val="24"/>
          <w:lang w:eastAsia="ru-RU"/>
        </w:rPr>
        <w:t>-  М</w:t>
      </w:r>
      <w:r w:rsidR="001B2564" w:rsidRPr="00A22208">
        <w:rPr>
          <w:rFonts w:ascii="Times New Roman" w:eastAsia="Times New Roman" w:hAnsi="Times New Roman" w:cs="Times New Roman"/>
          <w:sz w:val="24"/>
          <w:szCs w:val="24"/>
          <w:lang w:eastAsia="ru-RU"/>
        </w:rPr>
        <w:t xml:space="preserve">атериалами для проведения промежуточной и итоговой аттестации обучающихся, утвержденными руководителем </w:t>
      </w:r>
      <w:r>
        <w:rPr>
          <w:rFonts w:ascii="Times New Roman" w:eastAsia="Times New Roman" w:hAnsi="Times New Roman" w:cs="Times New Roman"/>
          <w:sz w:val="24"/>
          <w:szCs w:val="24"/>
          <w:lang w:eastAsia="ru-RU"/>
        </w:rPr>
        <w:t xml:space="preserve">  Славянского  горрайотделения  ВОА.</w:t>
      </w:r>
    </w:p>
    <w:p w:rsidR="001B2564" w:rsidRDefault="001B2564"/>
    <w:sectPr w:rsidR="001B2564" w:rsidSect="007F1C6E">
      <w:foot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EC7" w:rsidRDefault="008C6EC7" w:rsidP="00441A18">
      <w:pPr>
        <w:spacing w:after="0" w:line="240" w:lineRule="auto"/>
      </w:pPr>
      <w:r>
        <w:separator/>
      </w:r>
    </w:p>
  </w:endnote>
  <w:endnote w:type="continuationSeparator" w:id="0">
    <w:p w:rsidR="008C6EC7" w:rsidRDefault="008C6EC7" w:rsidP="0044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8688"/>
      <w:docPartObj>
        <w:docPartGallery w:val="Page Numbers (Bottom of Page)"/>
        <w:docPartUnique/>
      </w:docPartObj>
    </w:sdtPr>
    <w:sdtEndPr/>
    <w:sdtContent>
      <w:p w:rsidR="00914F26" w:rsidRDefault="008C6EC7">
        <w:pPr>
          <w:pStyle w:val="a7"/>
          <w:jc w:val="right"/>
        </w:pPr>
        <w:r>
          <w:fldChar w:fldCharType="begin"/>
        </w:r>
        <w:r>
          <w:instrText xml:space="preserve"> PAGE   \* MERGEFORMAT </w:instrText>
        </w:r>
        <w:r>
          <w:fldChar w:fldCharType="separate"/>
        </w:r>
        <w:r w:rsidR="004A4474">
          <w:rPr>
            <w:noProof/>
          </w:rPr>
          <w:t>1</w:t>
        </w:r>
        <w:r>
          <w:rPr>
            <w:noProof/>
          </w:rPr>
          <w:fldChar w:fldCharType="end"/>
        </w:r>
      </w:p>
    </w:sdtContent>
  </w:sdt>
  <w:p w:rsidR="00914F26" w:rsidRDefault="00914F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EC7" w:rsidRDefault="008C6EC7" w:rsidP="00441A18">
      <w:pPr>
        <w:spacing w:after="0" w:line="240" w:lineRule="auto"/>
      </w:pPr>
      <w:r>
        <w:separator/>
      </w:r>
    </w:p>
  </w:footnote>
  <w:footnote w:type="continuationSeparator" w:id="0">
    <w:p w:rsidR="008C6EC7" w:rsidRDefault="008C6EC7" w:rsidP="00441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2564"/>
    <w:rsid w:val="001B2564"/>
    <w:rsid w:val="00231BD2"/>
    <w:rsid w:val="002C4E61"/>
    <w:rsid w:val="003215AF"/>
    <w:rsid w:val="003C6FCC"/>
    <w:rsid w:val="003E1920"/>
    <w:rsid w:val="00433A54"/>
    <w:rsid w:val="00441A18"/>
    <w:rsid w:val="004A4474"/>
    <w:rsid w:val="006547FA"/>
    <w:rsid w:val="006A27BB"/>
    <w:rsid w:val="007B687E"/>
    <w:rsid w:val="007F1C6E"/>
    <w:rsid w:val="00840B7F"/>
    <w:rsid w:val="008C6EC7"/>
    <w:rsid w:val="0090607D"/>
    <w:rsid w:val="00914F26"/>
    <w:rsid w:val="00983E8D"/>
    <w:rsid w:val="00B005F4"/>
    <w:rsid w:val="00BC05DA"/>
    <w:rsid w:val="00C14739"/>
    <w:rsid w:val="00C93BE4"/>
    <w:rsid w:val="00E2541E"/>
    <w:rsid w:val="00F02AB9"/>
    <w:rsid w:val="00FA0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EB09"/>
  <w15:docId w15:val="{CEE11582-6995-4933-A28C-76388102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564"/>
  </w:style>
  <w:style w:type="paragraph" w:styleId="1">
    <w:name w:val="heading 1"/>
    <w:basedOn w:val="a"/>
    <w:link w:val="10"/>
    <w:uiPriority w:val="9"/>
    <w:qFormat/>
    <w:rsid w:val="001B2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564"/>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uiPriority w:val="99"/>
    <w:semiHidden/>
    <w:rsid w:val="001B2564"/>
    <w:rPr>
      <w:rFonts w:ascii="Tahoma" w:hAnsi="Tahoma" w:cs="Tahoma"/>
      <w:sz w:val="16"/>
      <w:szCs w:val="16"/>
    </w:rPr>
  </w:style>
  <w:style w:type="paragraph" w:styleId="a4">
    <w:name w:val="Balloon Text"/>
    <w:basedOn w:val="a"/>
    <w:link w:val="a3"/>
    <w:uiPriority w:val="99"/>
    <w:semiHidden/>
    <w:unhideWhenUsed/>
    <w:rsid w:val="001B2564"/>
    <w:pPr>
      <w:spacing w:after="0" w:line="240" w:lineRule="auto"/>
    </w:pPr>
    <w:rPr>
      <w:rFonts w:ascii="Tahoma" w:hAnsi="Tahoma" w:cs="Tahoma"/>
      <w:sz w:val="16"/>
      <w:szCs w:val="16"/>
    </w:rPr>
  </w:style>
  <w:style w:type="paragraph" w:customStyle="1" w:styleId="ConsPlusNormal">
    <w:name w:val="ConsPlusNormal"/>
    <w:rsid w:val="003E19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441A1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1A18"/>
  </w:style>
  <w:style w:type="paragraph" w:styleId="a7">
    <w:name w:val="footer"/>
    <w:basedOn w:val="a"/>
    <w:link w:val="a8"/>
    <w:uiPriority w:val="99"/>
    <w:unhideWhenUsed/>
    <w:rsid w:val="00441A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626872/" TargetMode="External"/><Relationship Id="rId18" Type="http://schemas.openxmlformats.org/officeDocument/2006/relationships/hyperlink" Target="https://base.garant.ru/1305770/" TargetMode="External"/><Relationship Id="rId26" Type="http://schemas.openxmlformats.org/officeDocument/2006/relationships/hyperlink" Target="https://base.garant.ru/12111975/38bb93ae637894328600d140eacc9e8b/" TargetMode="External"/><Relationship Id="rId39" Type="http://schemas.openxmlformats.org/officeDocument/2006/relationships/image" Target="media/image5.png"/><Relationship Id="rId21" Type="http://schemas.openxmlformats.org/officeDocument/2006/relationships/hyperlink" Target="https://base.garant.ru/70752926/53f89421bbdaf741eb2d1ecc4ddb4c33/" TargetMode="External"/><Relationship Id="rId34" Type="http://schemas.openxmlformats.org/officeDocument/2006/relationships/hyperlink" Target="https://base.garant.ru/199499/53f89421bbdaf741eb2d1ecc4ddb4c33/" TargetMode="External"/><Relationship Id="rId42" Type="http://schemas.openxmlformats.org/officeDocument/2006/relationships/hyperlink" Target="https://base.garant.ru/1305770/4288a49e38eebbaa5e5d5a8c716dfc29/" TargetMode="External"/><Relationship Id="rId47" Type="http://schemas.openxmlformats.org/officeDocument/2006/relationships/hyperlink" Target="https://base.garant.ru/70774562/d52e3fb6bdfa2771df0a14500eb405ed/" TargetMode="External"/><Relationship Id="rId50" Type="http://schemas.openxmlformats.org/officeDocument/2006/relationships/hyperlink" Target="https://base.garant.ru/70774562/d52e3fb6bdfa2771df0a14500eb405ed/" TargetMode="External"/><Relationship Id="rId55" Type="http://schemas.openxmlformats.org/officeDocument/2006/relationships/hyperlink" Target="https://base.garant.ru/70774562/d52e3fb6bdfa2771df0a14500eb405ed/"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base.garant.ru/74680208/eb366b29a06f826b36be6b14e4f4370d/" TargetMode="External"/><Relationship Id="rId29" Type="http://schemas.openxmlformats.org/officeDocument/2006/relationships/image" Target="media/image3.png"/><Relationship Id="rId11" Type="http://schemas.openxmlformats.org/officeDocument/2006/relationships/hyperlink" Target="https://base.garant.ru/70494178/" TargetMode="External"/><Relationship Id="rId24" Type="http://schemas.openxmlformats.org/officeDocument/2006/relationships/hyperlink" Target="https://base.garant.ru/10105643/7a58987b486424ad79b62aa427dab1df/" TargetMode="External"/><Relationship Id="rId32" Type="http://schemas.openxmlformats.org/officeDocument/2006/relationships/hyperlink" Target="https://base.garant.ru/72079816/" TargetMode="External"/><Relationship Id="rId37" Type="http://schemas.openxmlformats.org/officeDocument/2006/relationships/hyperlink" Target="https://base.garant.ru/72079816/aec9e5c47b055f685bf8cfa0d99ab264/" TargetMode="External"/><Relationship Id="rId40" Type="http://schemas.openxmlformats.org/officeDocument/2006/relationships/image" Target="media/image6.png"/><Relationship Id="rId45" Type="http://schemas.openxmlformats.org/officeDocument/2006/relationships/hyperlink" Target="https://base.garant.ru/70774562/" TargetMode="External"/><Relationship Id="rId53" Type="http://schemas.openxmlformats.org/officeDocument/2006/relationships/hyperlink" Target="https://base.garant.ru/70774562/d52e3fb6bdfa2771df0a14500eb405ed/"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base.garant.ru/10105643/1b93c134b90c6071b4dc3f495464b753/" TargetMode="External"/><Relationship Id="rId4" Type="http://schemas.openxmlformats.org/officeDocument/2006/relationships/webSettings" Target="webSettings.xml"/><Relationship Id="rId9" Type="http://schemas.openxmlformats.org/officeDocument/2006/relationships/hyperlink" Target="https://base.garant.ru/70291362/b6e02e45ca70d110df0019b9fe339c70/" TargetMode="External"/><Relationship Id="rId14" Type="http://schemas.openxmlformats.org/officeDocument/2006/relationships/hyperlink" Target="https://base.garant.ru/70291362/b6e02e45ca70d110df0019b9fe339c70/" TargetMode="External"/><Relationship Id="rId22" Type="http://schemas.openxmlformats.org/officeDocument/2006/relationships/hyperlink" Target="https://base.garant.ru/1305770/4288a49e38eebbaa5e5d5a8c716dfc29/" TargetMode="External"/><Relationship Id="rId27" Type="http://schemas.openxmlformats.org/officeDocument/2006/relationships/hyperlink" Target="https://base.garant.ru/12111975/" TargetMode="External"/><Relationship Id="rId30" Type="http://schemas.openxmlformats.org/officeDocument/2006/relationships/image" Target="media/image4.png"/><Relationship Id="rId35" Type="http://schemas.openxmlformats.org/officeDocument/2006/relationships/hyperlink" Target="https://base.garant.ru/55171672/53f89421bbdaf741eb2d1ecc4ddb4c33/" TargetMode="External"/><Relationship Id="rId43" Type="http://schemas.openxmlformats.org/officeDocument/2006/relationships/hyperlink" Target="https://base.garant.ru/10106035/" TargetMode="External"/><Relationship Id="rId48" Type="http://schemas.openxmlformats.org/officeDocument/2006/relationships/hyperlink" Target="https://base.garant.ru/70774562/d52e3fb6bdfa2771df0a14500eb405ed/" TargetMode="External"/><Relationship Id="rId56" Type="http://schemas.openxmlformats.org/officeDocument/2006/relationships/hyperlink" Target="https://base.garant.ru/70291362/a293b837c00eadeaea9c90c1f7b4f466/" TargetMode="External"/><Relationship Id="rId8" Type="http://schemas.openxmlformats.org/officeDocument/2006/relationships/hyperlink" Target="https://base.garant.ru/10105643/" TargetMode="External"/><Relationship Id="rId51" Type="http://schemas.openxmlformats.org/officeDocument/2006/relationships/hyperlink" Target="https://base.garant.ru/71863360/" TargetMode="External"/><Relationship Id="rId3" Type="http://schemas.openxmlformats.org/officeDocument/2006/relationships/settings" Target="settings.xml"/><Relationship Id="rId12" Type="http://schemas.openxmlformats.org/officeDocument/2006/relationships/hyperlink" Target="https://base.garant.ru/74626872/53f89421bbdaf741eb2d1ecc4ddb4c33/" TargetMode="External"/><Relationship Id="rId17" Type="http://schemas.openxmlformats.org/officeDocument/2006/relationships/hyperlink" Target="https://base.garant.ru/74680208/" TargetMode="External"/><Relationship Id="rId25" Type="http://schemas.openxmlformats.org/officeDocument/2006/relationships/hyperlink" Target="https://base.garant.ru/10105643/9e3305d0d08ff111955ebd93afd10878/" TargetMode="External"/><Relationship Id="rId33" Type="http://schemas.openxmlformats.org/officeDocument/2006/relationships/hyperlink" Target="https://base.garant.ru/57746200/" TargetMode="External"/><Relationship Id="rId38" Type="http://schemas.openxmlformats.org/officeDocument/2006/relationships/hyperlink" Target="https://base.garant.ru/72079816/" TargetMode="External"/><Relationship Id="rId46" Type="http://schemas.openxmlformats.org/officeDocument/2006/relationships/hyperlink" Target="https://base.garant.ru/70774562/d52e3fb6bdfa2771df0a14500eb405ed/" TargetMode="External"/><Relationship Id="rId59" Type="http://schemas.openxmlformats.org/officeDocument/2006/relationships/fontTable" Target="fontTable.xml"/><Relationship Id="rId20" Type="http://schemas.openxmlformats.org/officeDocument/2006/relationships/hyperlink" Target="https://base.garant.ru/1305770/4288a49e38eebbaa5e5d5a8c716dfc29/" TargetMode="External"/><Relationship Id="rId41" Type="http://schemas.openxmlformats.org/officeDocument/2006/relationships/hyperlink" Target="https://base.garant.ru/10105643/1b93c134b90c6071b4dc3f495464b753/" TargetMode="External"/><Relationship Id="rId54" Type="http://schemas.openxmlformats.org/officeDocument/2006/relationships/hyperlink" Target="https://base.garant.ru/70774562/d52e3fb6bdfa2771df0a14500eb405ed/"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base.garant.ru/70291362/b6e02e45ca70d110df0019b9fe339c70/" TargetMode="External"/><Relationship Id="rId23" Type="http://schemas.openxmlformats.org/officeDocument/2006/relationships/hyperlink" Target="https://base.garant.ru/1305770/4288a49e38eebbaa5e5d5a8c716dfc29/" TargetMode="External"/><Relationship Id="rId28" Type="http://schemas.openxmlformats.org/officeDocument/2006/relationships/image" Target="media/image2.png"/><Relationship Id="rId36" Type="http://schemas.openxmlformats.org/officeDocument/2006/relationships/hyperlink" Target="https://base.garant.ru/55171672/" TargetMode="External"/><Relationship Id="rId49" Type="http://schemas.openxmlformats.org/officeDocument/2006/relationships/hyperlink" Target="https://base.garant.ru/70774562/d52e3fb6bdfa2771df0a14500eb405ed/" TargetMode="External"/><Relationship Id="rId57" Type="http://schemas.openxmlformats.org/officeDocument/2006/relationships/hyperlink" Target="https://base.garant.ru/70291362/21a69d564a3ae054d908867940facd2e/" TargetMode="External"/><Relationship Id="rId10" Type="http://schemas.openxmlformats.org/officeDocument/2006/relationships/hyperlink" Target="https://base.garant.ru/70494178/8591c9f09de769e1e05acdfe82cc112e/" TargetMode="External"/><Relationship Id="rId31" Type="http://schemas.openxmlformats.org/officeDocument/2006/relationships/hyperlink" Target="https://base.garant.ru/72079816/aec9e5c47b055f685bf8cfa0d99ab264/" TargetMode="External"/><Relationship Id="rId44" Type="http://schemas.openxmlformats.org/officeDocument/2006/relationships/hyperlink" Target="https://base.garant.ru/70774562/d52e3fb6bdfa2771df0a14500eb405ed/" TargetMode="External"/><Relationship Id="rId52" Type="http://schemas.openxmlformats.org/officeDocument/2006/relationships/hyperlink" Target="https://base.garant.ru/71820718/"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DD97C-6154-4B78-B1FA-083EA4F6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13383</Words>
  <Characters>76284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8</cp:revision>
  <cp:lastPrinted>2022-06-30T09:33:00Z</cp:lastPrinted>
  <dcterms:created xsi:type="dcterms:W3CDTF">2022-06-22T08:18:00Z</dcterms:created>
  <dcterms:modified xsi:type="dcterms:W3CDTF">2022-09-01T08:45:00Z</dcterms:modified>
</cp:coreProperties>
</file>