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3D" w:rsidRDefault="005F563D" w:rsidP="00971774">
      <w:pPr>
        <w:spacing w:before="100" w:beforeAutospacing="1" w:after="100" w:afterAutospacing="1"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6552245" cy="9010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656" cy="9012591"/>
                    </a:xfrm>
                    <a:prstGeom prst="rect">
                      <a:avLst/>
                    </a:prstGeom>
                  </pic:spPr>
                </pic:pic>
              </a:graphicData>
            </a:graphic>
          </wp:inline>
        </w:drawing>
      </w:r>
      <w:bookmarkStart w:id="0" w:name="_GoBack"/>
      <w:bookmarkEnd w:id="0"/>
    </w:p>
    <w:p w:rsidR="005F563D" w:rsidRDefault="005F563D" w:rsidP="00971774">
      <w:pPr>
        <w:spacing w:before="100" w:beforeAutospacing="1" w:after="100" w:afterAutospacing="1" w:line="240" w:lineRule="auto"/>
        <w:rPr>
          <w:rFonts w:ascii="Times New Roman" w:eastAsia="Times New Roman" w:hAnsi="Times New Roman" w:cs="Times New Roman"/>
          <w:b/>
          <w:bCs/>
          <w:kern w:val="36"/>
          <w:sz w:val="28"/>
          <w:szCs w:val="28"/>
          <w:lang w:eastAsia="ru-RU"/>
        </w:rPr>
      </w:pPr>
    </w:p>
    <w:p w:rsidR="00971774" w:rsidRDefault="00AD189A" w:rsidP="00971774">
      <w:pPr>
        <w:spacing w:before="100" w:beforeAutospacing="1" w:after="100" w:afterAutospacing="1" w:line="240" w:lineRule="auto"/>
        <w:rPr>
          <w:b/>
          <w:bCs/>
          <w:kern w:val="36"/>
          <w:sz w:val="48"/>
          <w:szCs w:val="48"/>
        </w:rPr>
      </w:pPr>
      <w:r>
        <w:rPr>
          <w:rFonts w:ascii="Times New Roman" w:eastAsia="Times New Roman" w:hAnsi="Times New Roman" w:cs="Times New Roman"/>
          <w:b/>
          <w:sz w:val="24"/>
          <w:szCs w:val="24"/>
          <w:lang w:eastAsia="ru-RU"/>
        </w:rPr>
        <w:t xml:space="preserve">     1</w:t>
      </w:r>
      <w:r w:rsidR="00971774" w:rsidRPr="00A921B1">
        <w:rPr>
          <w:rFonts w:ascii="Times New Roman" w:eastAsia="Times New Roman" w:hAnsi="Times New Roman" w:cs="Times New Roman"/>
          <w:b/>
          <w:sz w:val="24"/>
          <w:szCs w:val="24"/>
          <w:lang w:eastAsia="ru-RU"/>
        </w:rPr>
        <w:t>. Пояснительная записка  к  рабочей  программе  профессиональной  подготовки  водителей  транспортных  средств  категории  «</w:t>
      </w:r>
      <w:r w:rsidR="00971774">
        <w:rPr>
          <w:rFonts w:ascii="Times New Roman" w:eastAsia="Times New Roman" w:hAnsi="Times New Roman" w:cs="Times New Roman"/>
          <w:b/>
          <w:sz w:val="24"/>
          <w:szCs w:val="24"/>
          <w:lang w:eastAsia="ru-RU"/>
        </w:rPr>
        <w:t>А</w:t>
      </w:r>
      <w:r w:rsidR="00971774" w:rsidRPr="00A921B1">
        <w:rPr>
          <w:rFonts w:ascii="Times New Roman" w:eastAsia="Times New Roman" w:hAnsi="Times New Roman" w:cs="Times New Roman"/>
          <w:b/>
          <w:sz w:val="24"/>
          <w:szCs w:val="24"/>
          <w:lang w:eastAsia="ru-RU"/>
        </w:rPr>
        <w:t>»  в  Славянском  горрайотделении  ВОА.</w:t>
      </w:r>
    </w:p>
    <w:p w:rsidR="00971774" w:rsidRPr="00EB5EFD" w:rsidRDefault="00971774" w:rsidP="00971774">
      <w:pPr>
        <w:pStyle w:val="a6"/>
        <w:spacing w:before="0" w:beforeAutospacing="0" w:after="0" w:afterAutospacing="0"/>
      </w:pPr>
      <w:r>
        <w:t xml:space="preserve">     </w:t>
      </w:r>
      <w:r w:rsidRPr="00EB5EFD">
        <w:t xml:space="preserve">Рабочая  программа  профессиональной  подготовки  водителей  транспортных  средств категории "A" (далее – Рабочая  программа) разработана в соответствии с требованиями Федерального  </w:t>
      </w:r>
      <w:hyperlink r:id="rId7" w:history="1">
        <w:r w:rsidRPr="00EB5EFD">
          <w:rPr>
            <w:rStyle w:val="a5"/>
            <w:color w:val="auto"/>
          </w:rPr>
          <w:t>закона</w:t>
        </w:r>
      </w:hyperlink>
      <w:r w:rsidRPr="00EB5EFD">
        <w:t xml:space="preserve">  от  10  декабря  1995 г.  N 196-ФЗ  "О безопасности дорожного движения"  (Собрание  законодательства  Российской  Федерации,  1995,  N 50,  ст. 4873; 2021,  N 49,  ст.  8153 )  (далее - Федеральный  закон  N  196-ФЗ ),  </w:t>
      </w:r>
      <w:hyperlink r:id="rId8" w:anchor="dst100222" w:history="1">
        <w:r w:rsidRPr="00EB5EFD">
          <w:rPr>
            <w:rStyle w:val="a5"/>
            <w:color w:val="auto"/>
          </w:rPr>
          <w:t>пунктом 3  части 3  статьи 12</w:t>
        </w:r>
      </w:hyperlink>
      <w:r w:rsidRPr="00EB5EF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 далее  -  Федеральный  закон  об  образовании),  </w:t>
      </w:r>
      <w:hyperlink r:id="rId9" w:anchor="dst1" w:history="1">
        <w:r w:rsidRPr="00EB5EFD">
          <w:rPr>
            <w:rStyle w:val="a5"/>
            <w:color w:val="auto"/>
          </w:rPr>
          <w:t>пунктом  2</w:t>
        </w:r>
      </w:hyperlink>
      <w:r w:rsidRPr="00EB5EFD">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dst100016" w:history="1">
        <w:r w:rsidRPr="00EB5EFD">
          <w:rPr>
            <w:rStyle w:val="a5"/>
            <w:color w:val="auto"/>
          </w:rPr>
          <w:t>Порядком</w:t>
        </w:r>
      </w:hyperlink>
      <w:r w:rsidRPr="00EB5EFD">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971774" w:rsidRPr="00EB5EFD" w:rsidRDefault="00971774" w:rsidP="00971774">
      <w:pPr>
        <w:pStyle w:val="a6"/>
        <w:spacing w:before="0" w:beforeAutospacing="0" w:after="0" w:afterAutospacing="0"/>
      </w:pPr>
      <w:r w:rsidRPr="00EB5EFD">
        <w:t xml:space="preserve">     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971774" w:rsidRPr="00EB5EFD" w:rsidRDefault="00EB5EFD" w:rsidP="00EB5EFD">
      <w:pPr>
        <w:pStyle w:val="a6"/>
        <w:spacing w:before="0" w:beforeAutospacing="0" w:after="0" w:afterAutospacing="0"/>
      </w:pPr>
      <w:r w:rsidRPr="00EB5EFD">
        <w:t xml:space="preserve">     У</w:t>
      </w:r>
      <w:r w:rsidR="00971774" w:rsidRPr="00EB5EFD">
        <w:t xml:space="preserve">чебный </w:t>
      </w:r>
      <w:r w:rsidRPr="00EB5EFD">
        <w:t xml:space="preserve"> </w:t>
      </w:r>
      <w:hyperlink r:id="rId11" w:anchor="dst100095" w:history="1">
        <w:r w:rsidR="00971774" w:rsidRPr="00EB5EFD">
          <w:rPr>
            <w:rStyle w:val="a5"/>
            <w:color w:val="auto"/>
          </w:rPr>
          <w:t>план</w:t>
        </w:r>
      </w:hyperlink>
      <w:r w:rsidR="00971774" w:rsidRPr="00EB5EFD">
        <w:t xml:space="preserve"> </w:t>
      </w:r>
      <w:r w:rsidRPr="00EB5EFD">
        <w:t xml:space="preserve"> </w:t>
      </w:r>
      <w:r w:rsidR="00971774" w:rsidRPr="00EB5EFD">
        <w:t xml:space="preserve">содержит </w:t>
      </w:r>
      <w:r w:rsidRPr="00EB5EFD">
        <w:t xml:space="preserve"> </w:t>
      </w:r>
      <w:r w:rsidR="00971774" w:rsidRPr="00EB5EFD">
        <w:t xml:space="preserve">перечень </w:t>
      </w:r>
      <w:r w:rsidRPr="00EB5EFD">
        <w:t xml:space="preserve"> </w:t>
      </w:r>
      <w:r w:rsidR="00971774" w:rsidRPr="00EB5EFD">
        <w:t xml:space="preserve">учебных </w:t>
      </w:r>
      <w:r w:rsidRPr="00EB5EFD">
        <w:t xml:space="preserve"> </w:t>
      </w:r>
      <w:r w:rsidR="00971774" w:rsidRPr="00EB5EFD">
        <w:t xml:space="preserve">предметов </w:t>
      </w:r>
      <w:r w:rsidRPr="00EB5EFD">
        <w:t xml:space="preserve"> </w:t>
      </w:r>
      <w:r w:rsidR="00971774" w:rsidRPr="00EB5EFD">
        <w:t>базового</w:t>
      </w:r>
      <w:r w:rsidRPr="00EB5EFD">
        <w:t xml:space="preserve"> </w:t>
      </w:r>
      <w:r w:rsidR="00971774" w:rsidRPr="00EB5EFD">
        <w:t xml:space="preserve"> и</w:t>
      </w:r>
      <w:r w:rsidRPr="00EB5EFD">
        <w:t xml:space="preserve"> </w:t>
      </w:r>
      <w:r w:rsidR="00971774" w:rsidRPr="00EB5EFD">
        <w:t xml:space="preserve"> специального циклов </w:t>
      </w:r>
      <w:r w:rsidRPr="00EB5EFD">
        <w:t xml:space="preserve"> </w:t>
      </w:r>
      <w:r w:rsidR="00971774" w:rsidRPr="00EB5EFD">
        <w:t xml:space="preserve">с </w:t>
      </w:r>
      <w:r w:rsidRPr="00EB5EFD">
        <w:t xml:space="preserve"> </w:t>
      </w:r>
      <w:r w:rsidR="00971774" w:rsidRPr="00EB5EFD">
        <w:t xml:space="preserve">указанием </w:t>
      </w:r>
      <w:r w:rsidRPr="00EB5EFD">
        <w:t xml:space="preserve"> </w:t>
      </w:r>
      <w:r w:rsidR="00971774" w:rsidRPr="00EB5EFD">
        <w:t xml:space="preserve">времени, </w:t>
      </w:r>
      <w:r w:rsidRPr="00EB5EFD">
        <w:t xml:space="preserve"> </w:t>
      </w:r>
      <w:r w:rsidR="00971774" w:rsidRPr="00EB5EFD">
        <w:t xml:space="preserve">отводимого </w:t>
      </w:r>
      <w:r w:rsidRPr="00EB5EFD">
        <w:t xml:space="preserve"> </w:t>
      </w:r>
      <w:r w:rsidR="00971774" w:rsidRPr="00EB5EFD">
        <w:t xml:space="preserve">на </w:t>
      </w:r>
      <w:r w:rsidRPr="00EB5EFD">
        <w:t xml:space="preserve"> </w:t>
      </w:r>
      <w:r w:rsidR="00971774" w:rsidRPr="00EB5EFD">
        <w:t>освоение</w:t>
      </w:r>
      <w:r w:rsidRPr="00EB5EFD">
        <w:t xml:space="preserve"> </w:t>
      </w:r>
      <w:r w:rsidR="00971774" w:rsidRPr="00EB5EFD">
        <w:t xml:space="preserve"> учебных</w:t>
      </w:r>
      <w:r w:rsidRPr="00EB5EFD">
        <w:t xml:space="preserve"> </w:t>
      </w:r>
      <w:r w:rsidR="00971774" w:rsidRPr="00EB5EFD">
        <w:t xml:space="preserve"> предметов, </w:t>
      </w:r>
      <w:r w:rsidRPr="00EB5EFD">
        <w:t xml:space="preserve"> </w:t>
      </w:r>
      <w:r w:rsidR="00971774" w:rsidRPr="00EB5EFD">
        <w:t xml:space="preserve">включая время, </w:t>
      </w:r>
      <w:r w:rsidRPr="00EB5EFD">
        <w:t xml:space="preserve"> </w:t>
      </w:r>
      <w:r w:rsidR="00971774" w:rsidRPr="00EB5EFD">
        <w:t xml:space="preserve">отводимое </w:t>
      </w:r>
      <w:r w:rsidRPr="00EB5EFD">
        <w:t xml:space="preserve"> </w:t>
      </w:r>
      <w:r w:rsidR="00971774" w:rsidRPr="00EB5EFD">
        <w:t xml:space="preserve">на </w:t>
      </w:r>
      <w:r w:rsidRPr="00EB5EFD">
        <w:t xml:space="preserve"> </w:t>
      </w:r>
      <w:r w:rsidR="00971774" w:rsidRPr="00EB5EFD">
        <w:t>теоретические</w:t>
      </w:r>
      <w:r w:rsidRPr="00EB5EFD">
        <w:t xml:space="preserve"> </w:t>
      </w:r>
      <w:r w:rsidR="00971774" w:rsidRPr="00EB5EFD">
        <w:t xml:space="preserve"> и </w:t>
      </w:r>
      <w:r w:rsidRPr="00EB5EFD">
        <w:t xml:space="preserve"> </w:t>
      </w:r>
      <w:r w:rsidR="00971774" w:rsidRPr="00EB5EFD">
        <w:t xml:space="preserve">практические </w:t>
      </w:r>
      <w:r w:rsidRPr="00EB5EFD">
        <w:t xml:space="preserve"> </w:t>
      </w:r>
      <w:r w:rsidR="00971774" w:rsidRPr="00EB5EFD">
        <w:t>занятия.</w:t>
      </w:r>
    </w:p>
    <w:p w:rsidR="00971774" w:rsidRPr="00EB5EFD" w:rsidRDefault="00971774" w:rsidP="00EB5EFD">
      <w:pPr>
        <w:pStyle w:val="a6"/>
        <w:spacing w:before="0" w:beforeAutospacing="0" w:after="0" w:afterAutospacing="0"/>
      </w:pPr>
      <w:r w:rsidRPr="00EB5EFD">
        <w:rPr>
          <w:b/>
        </w:rPr>
        <w:t>Базовый</w:t>
      </w:r>
      <w:r w:rsidR="00EB5EFD">
        <w:rPr>
          <w:b/>
        </w:rPr>
        <w:t xml:space="preserve"> </w:t>
      </w:r>
      <w:r w:rsidRPr="00EB5EFD">
        <w:rPr>
          <w:b/>
        </w:rPr>
        <w:t xml:space="preserve"> </w:t>
      </w:r>
      <w:hyperlink r:id="rId12" w:anchor="dst100143" w:history="1">
        <w:r w:rsidRPr="00EB5EFD">
          <w:rPr>
            <w:rStyle w:val="a5"/>
            <w:b/>
            <w:color w:val="auto"/>
          </w:rPr>
          <w:t>цикл</w:t>
        </w:r>
      </w:hyperlink>
      <w:r w:rsidRPr="00EB5EFD">
        <w:rPr>
          <w:b/>
        </w:rPr>
        <w:t xml:space="preserve"> </w:t>
      </w:r>
      <w:r w:rsidR="00EB5EFD">
        <w:rPr>
          <w:b/>
        </w:rPr>
        <w:t xml:space="preserve"> </w:t>
      </w:r>
      <w:r w:rsidRPr="00EB5EFD">
        <w:rPr>
          <w:b/>
        </w:rPr>
        <w:t>включает</w:t>
      </w:r>
      <w:r w:rsidR="00EB5EFD">
        <w:rPr>
          <w:b/>
        </w:rPr>
        <w:t xml:space="preserve"> </w:t>
      </w:r>
      <w:r w:rsidRPr="00EB5EFD">
        <w:rPr>
          <w:b/>
        </w:rPr>
        <w:t xml:space="preserve"> учебные </w:t>
      </w:r>
      <w:r w:rsidR="00EB5EFD">
        <w:rPr>
          <w:b/>
        </w:rPr>
        <w:t xml:space="preserve"> </w:t>
      </w:r>
      <w:r w:rsidRPr="00EB5EFD">
        <w:rPr>
          <w:b/>
        </w:rPr>
        <w:t>предметы</w:t>
      </w:r>
      <w:r w:rsidRPr="00EB5EFD">
        <w:t>:</w:t>
      </w:r>
    </w:p>
    <w:p w:rsidR="00971774" w:rsidRDefault="00971774" w:rsidP="00EB5EFD">
      <w:pPr>
        <w:pStyle w:val="a6"/>
        <w:spacing w:before="0" w:beforeAutospacing="0" w:after="0" w:afterAutospacing="0"/>
      </w:pPr>
      <w:r w:rsidRPr="00EB5EFD">
        <w:t>"Основы законодательства</w:t>
      </w:r>
      <w:r>
        <w:t xml:space="preserve"> Российской Федерации в сфере дорожного движения";</w:t>
      </w:r>
    </w:p>
    <w:p w:rsidR="00971774" w:rsidRDefault="00971774" w:rsidP="00EB5EFD">
      <w:pPr>
        <w:pStyle w:val="a6"/>
        <w:spacing w:before="0" w:beforeAutospacing="0" w:after="0" w:afterAutospacing="0"/>
      </w:pPr>
      <w:r>
        <w:t>"Психофизиологические основы деятельности водителя";</w:t>
      </w:r>
    </w:p>
    <w:p w:rsidR="00971774" w:rsidRDefault="00971774" w:rsidP="00EB5EFD">
      <w:pPr>
        <w:pStyle w:val="a6"/>
        <w:spacing w:before="0" w:beforeAutospacing="0" w:after="0" w:afterAutospacing="0"/>
      </w:pPr>
      <w:r>
        <w:t>"Основы управления транспортными средствами";</w:t>
      </w:r>
    </w:p>
    <w:p w:rsidR="00971774" w:rsidRDefault="00971774" w:rsidP="00EB5EFD">
      <w:pPr>
        <w:pStyle w:val="a6"/>
        <w:spacing w:before="0" w:beforeAutospacing="0" w:after="0" w:afterAutospacing="0"/>
      </w:pPr>
      <w:r>
        <w:t>"Первая помощь при дорожно-транспортном происшествии".</w:t>
      </w:r>
    </w:p>
    <w:p w:rsidR="00971774" w:rsidRPr="00EB5EFD" w:rsidRDefault="00971774" w:rsidP="00EB5EFD">
      <w:pPr>
        <w:pStyle w:val="a6"/>
        <w:spacing w:before="0" w:beforeAutospacing="0" w:after="0" w:afterAutospacing="0"/>
        <w:rPr>
          <w:b/>
        </w:rPr>
      </w:pPr>
      <w:r w:rsidRPr="00EB5EFD">
        <w:rPr>
          <w:b/>
        </w:rPr>
        <w:t xml:space="preserve">Специальный </w:t>
      </w:r>
      <w:hyperlink r:id="rId13" w:anchor="dst100355" w:history="1">
        <w:r w:rsidRPr="00EB5EFD">
          <w:rPr>
            <w:rStyle w:val="a5"/>
            <w:b/>
            <w:color w:val="auto"/>
          </w:rPr>
          <w:t>цикл</w:t>
        </w:r>
      </w:hyperlink>
      <w:r w:rsidRPr="00EB5EFD">
        <w:rPr>
          <w:b/>
        </w:rPr>
        <w:t xml:space="preserve"> включает учебные предметы:</w:t>
      </w:r>
    </w:p>
    <w:p w:rsidR="00971774" w:rsidRDefault="00971774" w:rsidP="00EB5EFD">
      <w:pPr>
        <w:pStyle w:val="a6"/>
        <w:spacing w:before="0" w:beforeAutospacing="0" w:after="0" w:afterAutospacing="0"/>
      </w:pPr>
      <w:r>
        <w:t>"Устройство и техническое обслуживание транспортных средств категории "A" как объектов управления";</w:t>
      </w:r>
    </w:p>
    <w:p w:rsidR="00971774" w:rsidRDefault="00971774" w:rsidP="00EB5EFD">
      <w:pPr>
        <w:pStyle w:val="a6"/>
        <w:spacing w:before="0" w:beforeAutospacing="0" w:after="0" w:afterAutospacing="0"/>
      </w:pPr>
      <w:r>
        <w:t>"Основы управления транспортными средствами категории "A";</w:t>
      </w:r>
    </w:p>
    <w:p w:rsidR="00971774" w:rsidRDefault="00971774" w:rsidP="00EB5EFD">
      <w:pPr>
        <w:pStyle w:val="a6"/>
        <w:spacing w:before="0" w:beforeAutospacing="0" w:after="0" w:afterAutospacing="0"/>
      </w:pPr>
      <w:r>
        <w:t>"Вождение транспортных средств категории "A" (с механической трансмиссией/с автоматической трансмиссией)".</w:t>
      </w:r>
    </w:p>
    <w:p w:rsidR="00971774" w:rsidRDefault="00EB5EFD" w:rsidP="00EB5EFD">
      <w:pPr>
        <w:pStyle w:val="a6"/>
        <w:spacing w:before="0" w:beforeAutospacing="0" w:after="0" w:afterAutospacing="0"/>
      </w:pPr>
      <w:r>
        <w:t xml:space="preserve">     Р</w:t>
      </w:r>
      <w:r w:rsidR="00971774">
        <w:t xml:space="preserve">абочие </w:t>
      </w:r>
      <w:r>
        <w:t xml:space="preserve"> </w:t>
      </w:r>
      <w:r w:rsidR="00971774">
        <w:t xml:space="preserve">программы </w:t>
      </w:r>
      <w:r>
        <w:t xml:space="preserve"> </w:t>
      </w:r>
      <w:r w:rsidR="00971774">
        <w:t xml:space="preserve">учебных </w:t>
      </w:r>
      <w:r>
        <w:t xml:space="preserve"> </w:t>
      </w:r>
      <w:r w:rsidR="00971774">
        <w:t>предметов</w:t>
      </w:r>
      <w:r>
        <w:t xml:space="preserve"> </w:t>
      </w:r>
      <w:r w:rsidR="00971774">
        <w:t xml:space="preserve"> раскрывают </w:t>
      </w:r>
      <w:r>
        <w:t xml:space="preserve"> </w:t>
      </w:r>
      <w:r w:rsidR="00971774">
        <w:t xml:space="preserve">рекомендуемую последовательность </w:t>
      </w:r>
      <w:r>
        <w:t xml:space="preserve"> </w:t>
      </w:r>
      <w:r w:rsidR="00971774">
        <w:t xml:space="preserve">изучения </w:t>
      </w:r>
      <w:r>
        <w:t xml:space="preserve"> </w:t>
      </w:r>
      <w:r w:rsidR="00971774">
        <w:t xml:space="preserve">разделов </w:t>
      </w:r>
      <w:r>
        <w:t xml:space="preserve"> </w:t>
      </w:r>
      <w:r w:rsidR="00971774">
        <w:t xml:space="preserve">и </w:t>
      </w:r>
      <w:r>
        <w:t xml:space="preserve"> </w:t>
      </w:r>
      <w:r w:rsidR="00971774">
        <w:t>тем, а</w:t>
      </w:r>
      <w:r>
        <w:t xml:space="preserve"> </w:t>
      </w:r>
      <w:r w:rsidR="00971774">
        <w:t xml:space="preserve"> также</w:t>
      </w:r>
      <w:r>
        <w:t xml:space="preserve"> </w:t>
      </w:r>
      <w:r w:rsidR="00971774">
        <w:t>распределение</w:t>
      </w:r>
      <w:r>
        <w:t xml:space="preserve"> </w:t>
      </w:r>
      <w:r w:rsidR="00971774">
        <w:t xml:space="preserve"> учебных </w:t>
      </w:r>
      <w:r>
        <w:t xml:space="preserve"> </w:t>
      </w:r>
      <w:r w:rsidR="00971774">
        <w:t xml:space="preserve">часов по </w:t>
      </w:r>
      <w:r>
        <w:t xml:space="preserve"> </w:t>
      </w:r>
      <w:r w:rsidR="00971774">
        <w:t xml:space="preserve">разделам </w:t>
      </w:r>
      <w:r>
        <w:t xml:space="preserve"> </w:t>
      </w:r>
      <w:r w:rsidR="00971774">
        <w:t>и</w:t>
      </w:r>
      <w:r>
        <w:t xml:space="preserve"> </w:t>
      </w:r>
      <w:r w:rsidR="00971774">
        <w:t xml:space="preserve"> темам.</w:t>
      </w:r>
    </w:p>
    <w:p w:rsidR="00971774" w:rsidRDefault="00EB5EFD" w:rsidP="00EB5EFD">
      <w:pPr>
        <w:pStyle w:val="a6"/>
        <w:spacing w:before="0" w:beforeAutospacing="0" w:after="0" w:afterAutospacing="0"/>
      </w:pPr>
      <w:r>
        <w:t xml:space="preserve">     </w:t>
      </w:r>
      <w:r w:rsidR="00971774" w:rsidRPr="00EB5EFD">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 в соответствии с </w:t>
      </w:r>
      <w:hyperlink r:id="rId14" w:anchor="dst100217" w:history="1">
        <w:r w:rsidR="00971774" w:rsidRPr="00EB5EFD">
          <w:rPr>
            <w:rStyle w:val="a5"/>
            <w:color w:val="auto"/>
          </w:rPr>
          <w:t>частями 3</w:t>
        </w:r>
      </w:hyperlink>
      <w:r w:rsidR="00971774" w:rsidRPr="00EB5EFD">
        <w:t xml:space="preserve"> и </w:t>
      </w:r>
      <w:hyperlink r:id="rId15" w:anchor="dst100226" w:history="1">
        <w:r w:rsidR="00971774" w:rsidRPr="00EB5EFD">
          <w:rPr>
            <w:rStyle w:val="a5"/>
            <w:color w:val="auto"/>
          </w:rPr>
          <w:t>5 статьи 12</w:t>
        </w:r>
      </w:hyperlink>
      <w:r w:rsidR="00971774" w:rsidRPr="00EB5EFD">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6" w:anchor="dst100034" w:history="1">
        <w:r w:rsidR="00971774" w:rsidRPr="00EB5EFD">
          <w:rPr>
            <w:rStyle w:val="a5"/>
            <w:color w:val="auto"/>
          </w:rPr>
          <w:t>подпункту "в" пункта 5</w:t>
        </w:r>
      </w:hyperlink>
      <w:r w:rsidR="00971774" w:rsidRPr="00EB5EFD">
        <w:t xml:space="preserve"> Положения о лицензировании образовательной деятельности, утвержденного постановлением Правительства Российской Федерации от 18 сентября</w:t>
      </w:r>
      <w:r w:rsidR="00971774">
        <w:t xml:space="preserve"> 2020 г. N 1490 (Собрание законодательства Российской Федерации, 2020, N 39, ст. 6067) (далее - образовательная программа).</w:t>
      </w:r>
    </w:p>
    <w:p w:rsidR="00971774" w:rsidRPr="00EB5EFD" w:rsidRDefault="00EB5EFD" w:rsidP="00EB5EFD">
      <w:pPr>
        <w:pStyle w:val="a6"/>
        <w:spacing w:before="0" w:beforeAutospacing="0" w:after="0" w:afterAutospacing="0"/>
      </w:pPr>
      <w:r w:rsidRPr="00EB5EFD">
        <w:t xml:space="preserve">     </w:t>
      </w:r>
      <w:r w:rsidR="00971774" w:rsidRPr="00EB5EFD">
        <w:t xml:space="preserve">Учебные </w:t>
      </w:r>
      <w:r w:rsidRPr="00EB5EFD">
        <w:t xml:space="preserve"> </w:t>
      </w:r>
      <w:r w:rsidR="00971774" w:rsidRPr="00EB5EFD">
        <w:t xml:space="preserve">предметы </w:t>
      </w:r>
      <w:r w:rsidRPr="00EB5EFD">
        <w:t xml:space="preserve"> </w:t>
      </w:r>
      <w:r w:rsidR="00971774" w:rsidRPr="00EB5EFD">
        <w:t>базового</w:t>
      </w:r>
      <w:r w:rsidRPr="00EB5EFD">
        <w:t xml:space="preserve"> </w:t>
      </w:r>
      <w:r w:rsidR="00971774" w:rsidRPr="00EB5EFD">
        <w:t xml:space="preserve"> </w:t>
      </w:r>
      <w:hyperlink r:id="rId17" w:anchor="dst100143" w:history="1">
        <w:r w:rsidR="00971774" w:rsidRPr="00EB5EFD">
          <w:rPr>
            <w:rStyle w:val="a5"/>
            <w:color w:val="auto"/>
          </w:rPr>
          <w:t>цикла</w:t>
        </w:r>
      </w:hyperlink>
      <w:r w:rsidR="00971774" w:rsidRPr="00EB5EFD">
        <w:t xml:space="preserve"> </w:t>
      </w:r>
      <w:r w:rsidRPr="00EB5EFD">
        <w:t xml:space="preserve"> </w:t>
      </w:r>
      <w:r w:rsidR="00971774" w:rsidRPr="00EB5EFD">
        <w:t xml:space="preserve">не </w:t>
      </w:r>
      <w:r w:rsidRPr="00EB5EFD">
        <w:t xml:space="preserve"> </w:t>
      </w:r>
      <w:r w:rsidR="00971774" w:rsidRPr="00EB5EFD">
        <w:t>изучаются</w:t>
      </w:r>
      <w:r w:rsidRPr="00EB5EFD">
        <w:t xml:space="preserve"> </w:t>
      </w:r>
      <w:r w:rsidR="00971774" w:rsidRPr="00EB5EFD">
        <w:t xml:space="preserve"> при </w:t>
      </w:r>
      <w:r w:rsidRPr="00EB5EFD">
        <w:t xml:space="preserve"> </w:t>
      </w:r>
      <w:r w:rsidR="00971774" w:rsidRPr="00EB5EFD">
        <w:t>наличии</w:t>
      </w:r>
      <w:r w:rsidRPr="00EB5EFD">
        <w:t xml:space="preserve"> </w:t>
      </w:r>
      <w:r w:rsidR="00971774" w:rsidRPr="00EB5EFD">
        <w:t xml:space="preserve"> права </w:t>
      </w:r>
      <w:r w:rsidRPr="00EB5EFD">
        <w:t xml:space="preserve"> </w:t>
      </w:r>
      <w:r w:rsidR="00971774" w:rsidRPr="00EB5EFD">
        <w:t xml:space="preserve">на управление </w:t>
      </w:r>
      <w:r w:rsidRPr="00EB5EFD">
        <w:t xml:space="preserve"> </w:t>
      </w:r>
      <w:r w:rsidR="00971774" w:rsidRPr="00EB5EFD">
        <w:t xml:space="preserve">транспортным </w:t>
      </w:r>
      <w:r w:rsidRPr="00EB5EFD">
        <w:t xml:space="preserve"> </w:t>
      </w:r>
      <w:r w:rsidR="00971774" w:rsidRPr="00EB5EFD">
        <w:t xml:space="preserve">средством </w:t>
      </w:r>
      <w:r w:rsidRPr="00EB5EFD">
        <w:t xml:space="preserve"> </w:t>
      </w:r>
      <w:r w:rsidR="00971774" w:rsidRPr="00EB5EFD">
        <w:t>любой</w:t>
      </w:r>
      <w:r w:rsidRPr="00EB5EFD">
        <w:t xml:space="preserve"> </w:t>
      </w:r>
      <w:r w:rsidR="00971774" w:rsidRPr="00EB5EFD">
        <w:t xml:space="preserve"> категории</w:t>
      </w:r>
      <w:r w:rsidRPr="00EB5EFD">
        <w:t xml:space="preserve"> </w:t>
      </w:r>
      <w:r w:rsidR="00971774" w:rsidRPr="00EB5EFD">
        <w:t xml:space="preserve"> или </w:t>
      </w:r>
      <w:r w:rsidRPr="00EB5EFD">
        <w:t xml:space="preserve"> </w:t>
      </w:r>
      <w:r w:rsidR="00971774" w:rsidRPr="00EB5EFD">
        <w:t xml:space="preserve">подкатегории </w:t>
      </w:r>
      <w:r w:rsidRPr="00EB5EFD">
        <w:t xml:space="preserve"> </w:t>
      </w:r>
      <w:r w:rsidR="00971774" w:rsidRPr="00EB5EFD">
        <w:t>(по желанию обучающегося).</w:t>
      </w:r>
    </w:p>
    <w:p w:rsidR="00971774" w:rsidRPr="00EB5EFD" w:rsidRDefault="00EB5EFD" w:rsidP="00EB5EFD">
      <w:pPr>
        <w:pStyle w:val="a6"/>
        <w:spacing w:before="0" w:beforeAutospacing="0" w:after="0" w:afterAutospacing="0"/>
      </w:pPr>
      <w:r w:rsidRPr="00EB5EFD">
        <w:t xml:space="preserve">     </w:t>
      </w:r>
      <w:r w:rsidR="00971774" w:rsidRPr="00EB5EFD">
        <w:t xml:space="preserve">Условия </w:t>
      </w:r>
      <w:r>
        <w:t xml:space="preserve"> </w:t>
      </w:r>
      <w:r w:rsidR="00971774" w:rsidRPr="00EB5EFD">
        <w:t xml:space="preserve">реализации </w:t>
      </w:r>
      <w:r>
        <w:t xml:space="preserve"> Рабочей </w:t>
      </w:r>
      <w:r w:rsidR="00971774" w:rsidRPr="00EB5EFD">
        <w:t xml:space="preserve"> программы </w:t>
      </w:r>
      <w:r>
        <w:t xml:space="preserve"> </w:t>
      </w:r>
      <w:r w:rsidR="00971774" w:rsidRPr="00EB5EFD">
        <w:t>составляют</w:t>
      </w:r>
      <w:r>
        <w:t xml:space="preserve"> </w:t>
      </w:r>
      <w:r w:rsidR="00971774" w:rsidRPr="00EB5EFD">
        <w:t xml:space="preserve"> материально-техническую </w:t>
      </w:r>
      <w:r>
        <w:t xml:space="preserve"> </w:t>
      </w:r>
      <w:r w:rsidR="00971774" w:rsidRPr="00EB5EFD">
        <w:t xml:space="preserve">базу </w:t>
      </w:r>
      <w:r>
        <w:t xml:space="preserve"> </w:t>
      </w:r>
      <w:r w:rsidR="00971774" w:rsidRPr="00EB5EFD">
        <w:t xml:space="preserve">организации, </w:t>
      </w:r>
      <w:r>
        <w:t xml:space="preserve"> </w:t>
      </w:r>
      <w:r w:rsidR="00971774" w:rsidRPr="00EB5EFD">
        <w:t>осуществляющей</w:t>
      </w:r>
      <w:r>
        <w:t xml:space="preserve"> </w:t>
      </w:r>
      <w:r w:rsidR="00971774" w:rsidRPr="00EB5EFD">
        <w:t xml:space="preserve"> образовательную</w:t>
      </w:r>
      <w:r>
        <w:t xml:space="preserve"> </w:t>
      </w:r>
      <w:r w:rsidR="00971774" w:rsidRPr="00EB5EFD">
        <w:t xml:space="preserve"> деятельность, </w:t>
      </w:r>
      <w:r>
        <w:t xml:space="preserve"> </w:t>
      </w:r>
      <w:r w:rsidR="00971774" w:rsidRPr="00EB5EFD">
        <w:t xml:space="preserve">и </w:t>
      </w:r>
      <w:r>
        <w:t xml:space="preserve"> </w:t>
      </w:r>
      <w:r w:rsidR="00971774" w:rsidRPr="00EB5EFD">
        <w:t>содержат организационно-педагогические,</w:t>
      </w:r>
      <w:r>
        <w:t xml:space="preserve"> </w:t>
      </w:r>
      <w:r w:rsidR="00971774" w:rsidRPr="00EB5EFD">
        <w:t xml:space="preserve"> кадровые, </w:t>
      </w:r>
      <w:r>
        <w:t xml:space="preserve"> </w:t>
      </w:r>
      <w:r w:rsidR="00971774" w:rsidRPr="00EB5EFD">
        <w:t xml:space="preserve">информационно-методические </w:t>
      </w:r>
      <w:r>
        <w:t xml:space="preserve"> </w:t>
      </w:r>
      <w:r w:rsidR="00971774" w:rsidRPr="00EB5EFD">
        <w:t xml:space="preserve">и материально-технические </w:t>
      </w:r>
      <w:r>
        <w:t xml:space="preserve"> </w:t>
      </w:r>
      <w:r w:rsidR="00971774" w:rsidRPr="00EB5EFD">
        <w:t xml:space="preserve">требования. </w:t>
      </w:r>
      <w:r>
        <w:t xml:space="preserve"> </w:t>
      </w:r>
      <w:r w:rsidR="00971774" w:rsidRPr="00EB5EFD">
        <w:t xml:space="preserve">Учебно-методические </w:t>
      </w:r>
      <w:r>
        <w:t xml:space="preserve"> </w:t>
      </w:r>
      <w:r w:rsidR="00971774" w:rsidRPr="00EB5EFD">
        <w:t xml:space="preserve">материалы </w:t>
      </w:r>
      <w:r>
        <w:t xml:space="preserve"> </w:t>
      </w:r>
      <w:r w:rsidR="00971774" w:rsidRPr="00EB5EFD">
        <w:t>обеспечивают реализацию</w:t>
      </w:r>
      <w:r>
        <w:t xml:space="preserve">  Рабочей</w:t>
      </w:r>
      <w:r w:rsidR="00971774" w:rsidRPr="00EB5EFD">
        <w:t xml:space="preserve"> программы.</w:t>
      </w:r>
    </w:p>
    <w:p w:rsidR="00971774" w:rsidRPr="00EB5EFD" w:rsidRDefault="00EB5EFD" w:rsidP="00EB5EFD">
      <w:pPr>
        <w:pStyle w:val="a6"/>
        <w:spacing w:before="0" w:beforeAutospacing="0" w:after="0" w:afterAutospacing="0"/>
      </w:pPr>
      <w:r>
        <w:t xml:space="preserve">     Рабочая </w:t>
      </w:r>
      <w:r w:rsidR="00971774" w:rsidRPr="00EB5EFD">
        <w:t xml:space="preserve"> программа </w:t>
      </w:r>
      <w:r>
        <w:t xml:space="preserve"> </w:t>
      </w:r>
      <w:r w:rsidR="00971774" w:rsidRPr="00EB5EFD">
        <w:t xml:space="preserve">предусматривает </w:t>
      </w:r>
      <w:r>
        <w:t xml:space="preserve"> </w:t>
      </w:r>
      <w:r w:rsidR="00971774" w:rsidRPr="00EB5EFD">
        <w:t>достаточный</w:t>
      </w:r>
      <w:r>
        <w:t xml:space="preserve"> </w:t>
      </w:r>
      <w:r w:rsidR="00971774" w:rsidRPr="00EB5EFD">
        <w:t xml:space="preserve"> для </w:t>
      </w:r>
      <w:r>
        <w:t xml:space="preserve"> </w:t>
      </w:r>
      <w:r w:rsidR="00971774" w:rsidRPr="00EB5EFD">
        <w:t xml:space="preserve">формирования, </w:t>
      </w:r>
      <w:r>
        <w:t xml:space="preserve"> </w:t>
      </w:r>
      <w:r w:rsidR="00971774" w:rsidRPr="00EB5EFD">
        <w:t xml:space="preserve">закрепления и </w:t>
      </w:r>
      <w:r>
        <w:t xml:space="preserve"> </w:t>
      </w:r>
      <w:r w:rsidR="00971774" w:rsidRPr="00EB5EFD">
        <w:t xml:space="preserve">развития </w:t>
      </w:r>
      <w:r>
        <w:t xml:space="preserve"> </w:t>
      </w:r>
      <w:r w:rsidR="00971774" w:rsidRPr="00EB5EFD">
        <w:t xml:space="preserve">практических </w:t>
      </w:r>
      <w:r>
        <w:t xml:space="preserve"> </w:t>
      </w:r>
      <w:r w:rsidR="00971774" w:rsidRPr="00EB5EFD">
        <w:t xml:space="preserve">навыков </w:t>
      </w:r>
      <w:r>
        <w:t xml:space="preserve"> </w:t>
      </w:r>
      <w:r w:rsidR="00971774" w:rsidRPr="00EB5EFD">
        <w:t>и</w:t>
      </w:r>
      <w:r>
        <w:t xml:space="preserve"> </w:t>
      </w:r>
      <w:r w:rsidR="00971774" w:rsidRPr="00EB5EFD">
        <w:t xml:space="preserve"> компетенций </w:t>
      </w:r>
      <w:r>
        <w:t xml:space="preserve"> </w:t>
      </w:r>
      <w:r w:rsidR="00971774" w:rsidRPr="00EB5EFD">
        <w:t>объем</w:t>
      </w:r>
      <w:r>
        <w:t xml:space="preserve"> </w:t>
      </w:r>
      <w:r w:rsidR="00971774" w:rsidRPr="00EB5EFD">
        <w:t xml:space="preserve"> практики.</w:t>
      </w:r>
    </w:p>
    <w:p w:rsidR="00971774" w:rsidRPr="00EB5EFD" w:rsidRDefault="00EB5EFD" w:rsidP="00EB5EFD">
      <w:pPr>
        <w:pStyle w:val="a6"/>
        <w:spacing w:before="0" w:beforeAutospacing="0" w:after="0" w:afterAutospacing="0"/>
      </w:pPr>
      <w:r>
        <w:t xml:space="preserve">     Рабочая  </w:t>
      </w:r>
      <w:r w:rsidR="00971774" w:rsidRPr="00EB5EFD">
        <w:t>программа</w:t>
      </w:r>
      <w:r>
        <w:t xml:space="preserve"> </w:t>
      </w:r>
      <w:r w:rsidR="00971774" w:rsidRPr="00EB5EFD">
        <w:t xml:space="preserve"> может </w:t>
      </w:r>
      <w:r>
        <w:t xml:space="preserve"> </w:t>
      </w:r>
      <w:r w:rsidR="00971774" w:rsidRPr="00EB5EFD">
        <w:t xml:space="preserve">быть </w:t>
      </w:r>
      <w:r>
        <w:t xml:space="preserve"> </w:t>
      </w:r>
      <w:r w:rsidR="00971774" w:rsidRPr="00EB5EFD">
        <w:t xml:space="preserve">использована </w:t>
      </w:r>
      <w:r>
        <w:t xml:space="preserve"> </w:t>
      </w:r>
      <w:r w:rsidR="00971774" w:rsidRPr="00EB5EFD">
        <w:t xml:space="preserve">для </w:t>
      </w:r>
      <w:r>
        <w:t xml:space="preserve"> </w:t>
      </w:r>
      <w:r w:rsidR="00971774" w:rsidRPr="00EB5EFD">
        <w:t xml:space="preserve">разработки </w:t>
      </w:r>
      <w:r>
        <w:t xml:space="preserve"> </w:t>
      </w:r>
      <w:r w:rsidR="00971774" w:rsidRPr="00EB5EFD">
        <w:t xml:space="preserve">рабочей </w:t>
      </w:r>
      <w:r>
        <w:t xml:space="preserve"> </w:t>
      </w:r>
      <w:r w:rsidR="00971774" w:rsidRPr="00EB5EFD">
        <w:t xml:space="preserve">программы профессиональной </w:t>
      </w:r>
      <w:r>
        <w:t xml:space="preserve"> </w:t>
      </w:r>
      <w:r w:rsidR="00971774" w:rsidRPr="00EB5EFD">
        <w:t xml:space="preserve">подготовки </w:t>
      </w:r>
      <w:r>
        <w:t xml:space="preserve"> </w:t>
      </w:r>
      <w:r w:rsidR="00971774" w:rsidRPr="00EB5EFD">
        <w:t xml:space="preserve">лиц </w:t>
      </w:r>
      <w:r>
        <w:t xml:space="preserve"> </w:t>
      </w:r>
      <w:r w:rsidR="00971774" w:rsidRPr="00EB5EFD">
        <w:t xml:space="preserve">с </w:t>
      </w:r>
      <w:r>
        <w:t xml:space="preserve"> </w:t>
      </w:r>
      <w:r w:rsidR="00971774" w:rsidRPr="00EB5EFD">
        <w:t xml:space="preserve">ограниченными </w:t>
      </w:r>
      <w:r>
        <w:t xml:space="preserve"> </w:t>
      </w:r>
      <w:r w:rsidR="00971774" w:rsidRPr="00EB5EFD">
        <w:t xml:space="preserve">возможностями </w:t>
      </w:r>
      <w:r>
        <w:t xml:space="preserve"> </w:t>
      </w:r>
      <w:r w:rsidR="00971774" w:rsidRPr="00EB5EFD">
        <w:t xml:space="preserve">здоровья </w:t>
      </w:r>
      <w:r>
        <w:t xml:space="preserve"> </w:t>
      </w:r>
      <w:r w:rsidR="00971774" w:rsidRPr="00EB5EFD">
        <w:t xml:space="preserve">при соблюдении </w:t>
      </w:r>
      <w:r>
        <w:t xml:space="preserve"> </w:t>
      </w:r>
      <w:r w:rsidR="00971774" w:rsidRPr="00EB5EFD">
        <w:t xml:space="preserve">условий, </w:t>
      </w:r>
      <w:r>
        <w:t xml:space="preserve"> </w:t>
      </w:r>
      <w:r w:rsidR="00971774" w:rsidRPr="00EB5EFD">
        <w:t>без</w:t>
      </w:r>
      <w:r>
        <w:t xml:space="preserve"> </w:t>
      </w:r>
      <w:r w:rsidR="00971774" w:rsidRPr="00EB5EFD">
        <w:t xml:space="preserve"> которых </w:t>
      </w:r>
      <w:r>
        <w:t xml:space="preserve"> </w:t>
      </w:r>
      <w:r w:rsidR="00971774" w:rsidRPr="00EB5EFD">
        <w:t>невозможно</w:t>
      </w:r>
      <w:r>
        <w:t xml:space="preserve"> </w:t>
      </w:r>
      <w:r w:rsidR="00971774" w:rsidRPr="00EB5EFD">
        <w:t xml:space="preserve"> или </w:t>
      </w:r>
      <w:r>
        <w:t xml:space="preserve"> </w:t>
      </w:r>
      <w:r w:rsidR="00971774" w:rsidRPr="00EB5EFD">
        <w:t>затруднительно</w:t>
      </w:r>
      <w:r>
        <w:t xml:space="preserve"> </w:t>
      </w:r>
      <w:r w:rsidR="00971774" w:rsidRPr="00EB5EFD">
        <w:t xml:space="preserve"> освоение образовательных </w:t>
      </w:r>
      <w:r>
        <w:t xml:space="preserve"> </w:t>
      </w:r>
      <w:r w:rsidR="00971774" w:rsidRPr="00EB5EFD">
        <w:t xml:space="preserve">программ </w:t>
      </w:r>
      <w:r>
        <w:t xml:space="preserve"> </w:t>
      </w:r>
      <w:r w:rsidR="00971774" w:rsidRPr="00EB5EFD">
        <w:t xml:space="preserve">обучающимися </w:t>
      </w:r>
      <w:r>
        <w:t xml:space="preserve"> </w:t>
      </w:r>
      <w:r w:rsidR="00971774" w:rsidRPr="00EB5EFD">
        <w:t xml:space="preserve">с </w:t>
      </w:r>
      <w:r>
        <w:t xml:space="preserve"> </w:t>
      </w:r>
      <w:r w:rsidR="00971774" w:rsidRPr="00EB5EFD">
        <w:t xml:space="preserve">ограниченными </w:t>
      </w:r>
      <w:r>
        <w:t xml:space="preserve"> </w:t>
      </w:r>
      <w:r w:rsidR="00971774" w:rsidRPr="00EB5EFD">
        <w:t xml:space="preserve">возможностями </w:t>
      </w:r>
      <w:r>
        <w:t xml:space="preserve"> </w:t>
      </w:r>
      <w:r w:rsidR="00971774" w:rsidRPr="00EB5EFD">
        <w:t>здоровья.</w:t>
      </w:r>
    </w:p>
    <w:p w:rsidR="00971774" w:rsidRPr="00EB5EFD" w:rsidRDefault="00EB5EFD" w:rsidP="00EB5EFD">
      <w:pPr>
        <w:pStyle w:val="a6"/>
        <w:spacing w:before="0" w:beforeAutospacing="0" w:after="0" w:afterAutospacing="0"/>
      </w:pPr>
      <w:r>
        <w:t xml:space="preserve">     Рабочая  </w:t>
      </w:r>
      <w:r w:rsidR="00971774" w:rsidRPr="00EB5EFD">
        <w:t>программа</w:t>
      </w:r>
      <w:r>
        <w:t xml:space="preserve"> </w:t>
      </w:r>
      <w:r w:rsidR="00971774" w:rsidRPr="00EB5EFD">
        <w:t xml:space="preserve"> может </w:t>
      </w:r>
      <w:r>
        <w:t xml:space="preserve"> </w:t>
      </w:r>
      <w:r w:rsidR="00971774" w:rsidRPr="00EB5EFD">
        <w:t xml:space="preserve">быть </w:t>
      </w:r>
      <w:r>
        <w:t xml:space="preserve"> </w:t>
      </w:r>
      <w:r w:rsidR="00971774" w:rsidRPr="00EB5EFD">
        <w:t xml:space="preserve">использована </w:t>
      </w:r>
      <w:r>
        <w:t xml:space="preserve"> </w:t>
      </w:r>
      <w:r w:rsidR="00971774" w:rsidRPr="00EB5EFD">
        <w:t>для</w:t>
      </w:r>
      <w:r>
        <w:t xml:space="preserve"> </w:t>
      </w:r>
      <w:r w:rsidR="00971774" w:rsidRPr="00EB5EFD">
        <w:t xml:space="preserve"> разработки </w:t>
      </w:r>
      <w:r>
        <w:t xml:space="preserve"> </w:t>
      </w:r>
      <w:r w:rsidR="00971774" w:rsidRPr="00EB5EFD">
        <w:t xml:space="preserve">рабочей </w:t>
      </w:r>
      <w:r>
        <w:t xml:space="preserve"> </w:t>
      </w:r>
      <w:r w:rsidR="00971774" w:rsidRPr="00EB5EFD">
        <w:t xml:space="preserve">программы профессиональной </w:t>
      </w:r>
      <w:r>
        <w:t xml:space="preserve"> </w:t>
      </w:r>
      <w:r w:rsidR="00971774" w:rsidRPr="00EB5EFD">
        <w:t xml:space="preserve">подготовки </w:t>
      </w:r>
      <w:r>
        <w:t xml:space="preserve"> </w:t>
      </w:r>
      <w:r w:rsidR="00971774" w:rsidRPr="00EB5EFD">
        <w:t xml:space="preserve">лиц, не </w:t>
      </w:r>
      <w:r>
        <w:t xml:space="preserve"> </w:t>
      </w:r>
      <w:r w:rsidR="00971774" w:rsidRPr="00EB5EFD">
        <w:t xml:space="preserve">достигших </w:t>
      </w:r>
      <w:r>
        <w:t xml:space="preserve"> </w:t>
      </w:r>
      <w:r w:rsidR="00971774" w:rsidRPr="00EB5EFD">
        <w:t xml:space="preserve">18 </w:t>
      </w:r>
      <w:r>
        <w:t xml:space="preserve"> </w:t>
      </w:r>
      <w:r w:rsidR="00971774" w:rsidRPr="00EB5EFD">
        <w:t>лет.</w:t>
      </w:r>
    </w:p>
    <w:p w:rsidR="00971774" w:rsidRPr="009946F6" w:rsidRDefault="009946F6" w:rsidP="0097177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Pr="009946F6">
        <w:rPr>
          <w:rFonts w:ascii="Times New Roman" w:eastAsia="Times New Roman" w:hAnsi="Times New Roman" w:cs="Times New Roman"/>
          <w:b/>
          <w:sz w:val="28"/>
          <w:szCs w:val="28"/>
          <w:lang w:eastAsia="ru-RU"/>
        </w:rPr>
        <w:t>2. Рабочий  учебный  план  профессиональной  подготовки  водителей  транспортных  средств  категориии  «А».</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74"/>
        <w:gridCol w:w="960"/>
        <w:gridCol w:w="264"/>
        <w:gridCol w:w="1437"/>
        <w:gridCol w:w="248"/>
        <w:gridCol w:w="1453"/>
      </w:tblGrid>
      <w:tr w:rsidR="00971774" w:rsidRPr="00797DE4" w:rsidTr="00AC4342">
        <w:trPr>
          <w:tblCellSpacing w:w="15" w:type="dxa"/>
        </w:trPr>
        <w:tc>
          <w:tcPr>
            <w:tcW w:w="5429" w:type="dxa"/>
            <w:vMerge w:val="restart"/>
            <w:tcBorders>
              <w:top w:val="single" w:sz="4" w:space="0" w:color="000000"/>
              <w:left w:val="single" w:sz="4" w:space="0" w:color="000000"/>
              <w:bottom w:val="single" w:sz="4" w:space="0" w:color="000000"/>
              <w:right w:val="single" w:sz="4" w:space="0" w:color="000000"/>
            </w:tcBorders>
            <w:hideMark/>
          </w:tcPr>
          <w:p w:rsidR="009946F6"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w:t>
            </w:r>
          </w:p>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Учебные предметы</w:t>
            </w:r>
          </w:p>
        </w:tc>
        <w:tc>
          <w:tcPr>
            <w:tcW w:w="4317" w:type="dxa"/>
            <w:gridSpan w:val="5"/>
            <w:tcBorders>
              <w:top w:val="single" w:sz="4" w:space="0" w:color="000000"/>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Количество часов</w:t>
            </w:r>
          </w:p>
        </w:tc>
      </w:tr>
      <w:tr w:rsidR="00971774" w:rsidRPr="00797DE4" w:rsidTr="00AC4342">
        <w:trPr>
          <w:tblCellSpacing w:w="15" w:type="dxa"/>
        </w:trPr>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930" w:type="dxa"/>
            <w:vMerge w:val="restart"/>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Всего</w:t>
            </w:r>
          </w:p>
          <w:p w:rsidR="00971774" w:rsidRPr="009946F6"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w:t>
            </w:r>
          </w:p>
        </w:tc>
        <w:tc>
          <w:tcPr>
            <w:tcW w:w="3357" w:type="dxa"/>
            <w:gridSpan w:val="4"/>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В том числе</w:t>
            </w:r>
          </w:p>
        </w:tc>
      </w:tr>
      <w:tr w:rsidR="00971774" w:rsidRPr="00797DE4" w:rsidTr="00AC4342">
        <w:trPr>
          <w:tblCellSpacing w:w="15" w:type="dxa"/>
        </w:trPr>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930" w:type="dxa"/>
            <w:vMerge/>
            <w:tcBorders>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1671" w:type="dxa"/>
            <w:gridSpan w:val="2"/>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Теоретические занятия</w:t>
            </w:r>
          </w:p>
        </w:tc>
        <w:tc>
          <w:tcPr>
            <w:tcW w:w="1656" w:type="dxa"/>
            <w:gridSpan w:val="2"/>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Практические занятия</w:t>
            </w:r>
          </w:p>
        </w:tc>
      </w:tr>
      <w:tr w:rsidR="00971774" w:rsidRPr="00797DE4" w:rsidTr="00AC4342">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9946F6" w:rsidRDefault="00971774" w:rsidP="009946F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Учебные предметы базового цикла</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Pr="009946F6" w:rsidRDefault="00971774" w:rsidP="009946F6">
            <w:pPr>
              <w:spacing w:after="0" w:line="240" w:lineRule="auto"/>
              <w:rPr>
                <w:rFonts w:ascii="Times New Roman" w:eastAsia="Times New Roman" w:hAnsi="Times New Roman" w:cs="Times New Roman"/>
                <w:sz w:val="24"/>
                <w:szCs w:val="24"/>
                <w:lang w:eastAsia="ru-RU"/>
              </w:rPr>
            </w:pPr>
            <w:r w:rsidRPr="009946F6">
              <w:rPr>
                <w:rFonts w:ascii="Times New Roman" w:eastAsia="Times New Roman" w:hAnsi="Times New Roman" w:cs="Times New Roman"/>
                <w:sz w:val="24"/>
                <w:szCs w:val="24"/>
                <w:lang w:eastAsia="ru-RU"/>
              </w:rPr>
              <w:t xml:space="preserve">Основы </w:t>
            </w:r>
            <w:hyperlink r:id="rId18" w:anchor="block_4" w:history="1">
              <w:r w:rsidRPr="009946F6">
                <w:rPr>
                  <w:rFonts w:ascii="Times New Roman" w:eastAsia="Times New Roman" w:hAnsi="Times New Roman" w:cs="Times New Roman"/>
                  <w:sz w:val="24"/>
                  <w:szCs w:val="24"/>
                  <w:u w:val="single"/>
                  <w:lang w:eastAsia="ru-RU"/>
                </w:rPr>
                <w:t>законодательства</w:t>
              </w:r>
            </w:hyperlink>
            <w:r w:rsidRPr="009946F6">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30</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Психофизиологические основы деятельности водителя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Основы управления транспортными средствами</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14</w:t>
            </w: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p w:rsidR="009946F6" w:rsidRPr="009946F6" w:rsidRDefault="009946F6" w:rsidP="009946F6">
            <w:pPr>
              <w:spacing w:after="0" w:line="240" w:lineRule="auto"/>
              <w:jc w:val="center"/>
              <w:rPr>
                <w:rFonts w:ascii="Times New Roman" w:eastAsia="Times New Roman" w:hAnsi="Times New Roman" w:cs="Times New Roman"/>
                <w:sz w:val="24"/>
                <w:szCs w:val="24"/>
                <w:lang w:eastAsia="ru-RU"/>
              </w:rPr>
            </w:pPr>
            <w:r w:rsidRPr="009946F6">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Первая помощь при дорожно-транспортном происшествии</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946F6"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71774" w:rsidRPr="009946F6" w:rsidRDefault="00AD189A" w:rsidP="009946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AD189A"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71774" w:rsidRPr="00797DE4" w:rsidTr="00AC4342">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9946F6" w:rsidRDefault="00971774"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Учебные предметы специального цикла</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Основы управления транспортными средствами категории "А"</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Вождение транспортных средств категории "А" (с механической трансмиссией/с автоматической трансмиссией)</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930"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18/16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2/2</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56"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18/16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2/2</w:t>
            </w:r>
          </w:p>
        </w:tc>
      </w:tr>
      <w:tr w:rsidR="00971774" w:rsidRPr="00797DE4" w:rsidTr="00AC4342">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256FE0" w:rsidRDefault="00971774" w:rsidP="00256FE0">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Квалификационный экзамен</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Pr="00256FE0" w:rsidRDefault="00971774" w:rsidP="009946F6">
            <w:pPr>
              <w:spacing w:after="0" w:line="240" w:lineRule="auto"/>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Квалификационный экзамен</w:t>
            </w:r>
          </w:p>
        </w:tc>
        <w:tc>
          <w:tcPr>
            <w:tcW w:w="1194" w:type="dxa"/>
            <w:gridSpan w:val="2"/>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4</w:t>
            </w:r>
          </w:p>
        </w:tc>
        <w:tc>
          <w:tcPr>
            <w:tcW w:w="1655" w:type="dxa"/>
            <w:gridSpan w:val="2"/>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2</w:t>
            </w:r>
          </w:p>
        </w:tc>
        <w:tc>
          <w:tcPr>
            <w:tcW w:w="1408" w:type="dxa"/>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2</w:t>
            </w:r>
          </w:p>
        </w:tc>
      </w:tr>
      <w:tr w:rsidR="00971774" w:rsidRPr="00797DE4" w:rsidTr="00AC4342">
        <w:trPr>
          <w:tblCellSpacing w:w="15" w:type="dxa"/>
        </w:trPr>
        <w:tc>
          <w:tcPr>
            <w:tcW w:w="5429"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Итого</w:t>
            </w:r>
          </w:p>
        </w:tc>
        <w:tc>
          <w:tcPr>
            <w:tcW w:w="1194" w:type="dxa"/>
            <w:gridSpan w:val="2"/>
            <w:tcBorders>
              <w:bottom w:val="single" w:sz="4" w:space="0" w:color="000000"/>
              <w:right w:val="single" w:sz="4" w:space="0" w:color="000000"/>
            </w:tcBorders>
            <w:hideMark/>
          </w:tcPr>
          <w:p w:rsidR="00971774" w:rsidRPr="00256FE0" w:rsidRDefault="00971774"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13</w:t>
            </w:r>
            <w:r w:rsidR="00256FE0" w:rsidRPr="00256FE0">
              <w:rPr>
                <w:rFonts w:ascii="Times New Roman" w:eastAsia="Times New Roman" w:hAnsi="Times New Roman" w:cs="Times New Roman"/>
                <w:b/>
                <w:sz w:val="24"/>
                <w:szCs w:val="24"/>
                <w:lang w:eastAsia="ru-RU"/>
              </w:rPr>
              <w:t>8</w:t>
            </w:r>
            <w:r w:rsidRPr="00256FE0">
              <w:rPr>
                <w:rFonts w:ascii="Times New Roman" w:eastAsia="Times New Roman" w:hAnsi="Times New Roman" w:cs="Times New Roman"/>
                <w:b/>
                <w:sz w:val="24"/>
                <w:szCs w:val="24"/>
                <w:lang w:eastAsia="ru-RU"/>
              </w:rPr>
              <w:t>/1</w:t>
            </w:r>
            <w:r w:rsidR="00256FE0" w:rsidRPr="00256FE0">
              <w:rPr>
                <w:rFonts w:ascii="Times New Roman" w:eastAsia="Times New Roman" w:hAnsi="Times New Roman" w:cs="Times New Roman"/>
                <w:b/>
                <w:sz w:val="24"/>
                <w:szCs w:val="24"/>
                <w:lang w:eastAsia="ru-RU"/>
              </w:rPr>
              <w:t>36</w:t>
            </w:r>
          </w:p>
        </w:tc>
        <w:tc>
          <w:tcPr>
            <w:tcW w:w="1655" w:type="dxa"/>
            <w:gridSpan w:val="2"/>
            <w:tcBorders>
              <w:bottom w:val="single" w:sz="4" w:space="0" w:color="000000"/>
              <w:right w:val="single" w:sz="4" w:space="0" w:color="000000"/>
            </w:tcBorders>
            <w:hideMark/>
          </w:tcPr>
          <w:p w:rsidR="00971774" w:rsidRPr="00256FE0" w:rsidRDefault="00256FE0"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81</w:t>
            </w:r>
          </w:p>
        </w:tc>
        <w:tc>
          <w:tcPr>
            <w:tcW w:w="1408" w:type="dxa"/>
            <w:tcBorders>
              <w:bottom w:val="single" w:sz="4" w:space="0" w:color="000000"/>
              <w:right w:val="single" w:sz="4" w:space="0" w:color="000000"/>
            </w:tcBorders>
            <w:hideMark/>
          </w:tcPr>
          <w:p w:rsidR="00971774" w:rsidRPr="00256FE0" w:rsidRDefault="00971774"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5</w:t>
            </w:r>
            <w:r w:rsidR="00256FE0" w:rsidRPr="00256FE0">
              <w:rPr>
                <w:rFonts w:ascii="Times New Roman" w:eastAsia="Times New Roman" w:hAnsi="Times New Roman" w:cs="Times New Roman"/>
                <w:b/>
                <w:sz w:val="24"/>
                <w:szCs w:val="24"/>
                <w:lang w:eastAsia="ru-RU"/>
              </w:rPr>
              <w:t>7</w:t>
            </w:r>
            <w:r w:rsidRPr="00256FE0">
              <w:rPr>
                <w:rFonts w:ascii="Times New Roman" w:eastAsia="Times New Roman" w:hAnsi="Times New Roman" w:cs="Times New Roman"/>
                <w:b/>
                <w:sz w:val="24"/>
                <w:szCs w:val="24"/>
                <w:lang w:eastAsia="ru-RU"/>
              </w:rPr>
              <w:t>/5</w:t>
            </w:r>
            <w:r w:rsidR="00256FE0" w:rsidRPr="00256FE0">
              <w:rPr>
                <w:rFonts w:ascii="Times New Roman" w:eastAsia="Times New Roman" w:hAnsi="Times New Roman" w:cs="Times New Roman"/>
                <w:b/>
                <w:sz w:val="24"/>
                <w:szCs w:val="24"/>
                <w:lang w:eastAsia="ru-RU"/>
              </w:rPr>
              <w:t>5</w:t>
            </w:r>
          </w:p>
        </w:tc>
      </w:tr>
    </w:tbl>
    <w:p w:rsidR="00256FE0" w:rsidRPr="00805E12" w:rsidRDefault="00256FE0" w:rsidP="00256FE0">
      <w:pPr>
        <w:pStyle w:val="ConsPlusNormal"/>
        <w:ind w:firstLine="540"/>
        <w:jc w:val="both"/>
        <w:rPr>
          <w:rFonts w:ascii="Times New Roman" w:hAnsi="Times New Roman" w:cs="Times New Roman"/>
          <w:sz w:val="24"/>
          <w:szCs w:val="24"/>
        </w:rPr>
      </w:pPr>
      <w:r w:rsidRPr="00805E12">
        <w:rPr>
          <w:rFonts w:ascii="Times New Roman" w:hAnsi="Times New Roman" w:cs="Times New Roman"/>
          <w:sz w:val="24"/>
          <w:szCs w:val="24"/>
        </w:rPr>
        <w:t>--------------------------------</w:t>
      </w:r>
    </w:p>
    <w:p w:rsidR="00256FE0" w:rsidRDefault="00256FE0" w:rsidP="00256FE0">
      <w:pPr>
        <w:spacing w:before="100" w:beforeAutospacing="1" w:after="100" w:afterAutospacing="1" w:line="240" w:lineRule="auto"/>
        <w:rPr>
          <w:rFonts w:ascii="Times New Roman" w:eastAsia="Times New Roman" w:hAnsi="Times New Roman" w:cs="Times New Roman"/>
          <w:b/>
          <w:sz w:val="24"/>
          <w:szCs w:val="24"/>
          <w:lang w:eastAsia="ru-RU"/>
        </w:rPr>
      </w:pPr>
      <w:r w:rsidRPr="000B6A92">
        <w:rPr>
          <w:rFonts w:ascii="Times New Roman" w:hAnsi="Times New Roman" w:cs="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56FE0" w:rsidRDefault="00256FE0" w:rsidP="00971774">
      <w:pPr>
        <w:spacing w:before="100" w:beforeAutospacing="1" w:after="100" w:afterAutospacing="1" w:line="240" w:lineRule="auto"/>
        <w:rPr>
          <w:rFonts w:ascii="Times New Roman" w:eastAsia="Times New Roman" w:hAnsi="Times New Roman" w:cs="Times New Roman"/>
          <w:b/>
          <w:sz w:val="24"/>
          <w:szCs w:val="24"/>
          <w:lang w:eastAsia="ru-RU"/>
        </w:rPr>
      </w:pPr>
    </w:p>
    <w:p w:rsidR="00971774" w:rsidRPr="00123FB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123FB0">
        <w:rPr>
          <w:rFonts w:ascii="Times New Roman" w:eastAsia="Times New Roman" w:hAnsi="Times New Roman" w:cs="Times New Roman"/>
          <w:b/>
          <w:sz w:val="24"/>
          <w:szCs w:val="24"/>
          <w:lang w:eastAsia="ru-RU"/>
        </w:rPr>
        <w:t> </w:t>
      </w:r>
      <w:r w:rsidR="00256FE0">
        <w:rPr>
          <w:rFonts w:ascii="Times New Roman" w:eastAsia="Times New Roman" w:hAnsi="Times New Roman" w:cs="Times New Roman"/>
          <w:b/>
          <w:sz w:val="24"/>
          <w:szCs w:val="24"/>
          <w:lang w:eastAsia="ru-RU"/>
        </w:rPr>
        <w:t>3</w:t>
      </w:r>
      <w:r w:rsidRPr="00123FB0">
        <w:rPr>
          <w:rFonts w:ascii="Times New Roman" w:eastAsia="Times New Roman" w:hAnsi="Times New Roman" w:cs="Times New Roman"/>
          <w:b/>
          <w:sz w:val="24"/>
          <w:szCs w:val="24"/>
          <w:lang w:eastAsia="ru-RU"/>
        </w:rPr>
        <w:t xml:space="preserve">. </w:t>
      </w:r>
      <w:r w:rsidR="00256FE0">
        <w:rPr>
          <w:rFonts w:ascii="Times New Roman" w:eastAsia="Times New Roman" w:hAnsi="Times New Roman" w:cs="Times New Roman"/>
          <w:b/>
          <w:sz w:val="24"/>
          <w:szCs w:val="24"/>
          <w:lang w:eastAsia="ru-RU"/>
        </w:rPr>
        <w:t xml:space="preserve"> Учебные  планы  и  содержание  учебных  предметов  профессиональной  подготовки  водителей  транспортных  средств  категории  «А».</w:t>
      </w:r>
    </w:p>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Pr="00256FE0">
        <w:rPr>
          <w:rFonts w:ascii="Times New Roman" w:eastAsia="Times New Roman" w:hAnsi="Times New Roman" w:cs="Times New Roman"/>
          <w:b/>
          <w:sz w:val="24"/>
          <w:szCs w:val="24"/>
          <w:lang w:eastAsia="ru-RU"/>
        </w:rPr>
        <w:t xml:space="preserve">3.1. Базовый цикл </w:t>
      </w:r>
      <w:r w:rsidR="00256FE0">
        <w:rPr>
          <w:rFonts w:ascii="Times New Roman" w:eastAsia="Times New Roman" w:hAnsi="Times New Roman" w:cs="Times New Roman"/>
          <w:b/>
          <w:sz w:val="24"/>
          <w:szCs w:val="24"/>
          <w:lang w:eastAsia="ru-RU"/>
        </w:rPr>
        <w:t xml:space="preserve">Рабочей  </w:t>
      </w:r>
      <w:r w:rsidRPr="00256FE0">
        <w:rPr>
          <w:rFonts w:ascii="Times New Roman" w:eastAsia="Times New Roman" w:hAnsi="Times New Roman" w:cs="Times New Roman"/>
          <w:b/>
          <w:sz w:val="24"/>
          <w:szCs w:val="24"/>
          <w:lang w:eastAsia="ru-RU"/>
        </w:rPr>
        <w:t xml:space="preserve"> программы.</w:t>
      </w:r>
    </w:p>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Pr="00256FE0">
        <w:rPr>
          <w:rFonts w:ascii="Times New Roman" w:eastAsia="Times New Roman" w:hAnsi="Times New Roman" w:cs="Times New Roman"/>
          <w:b/>
          <w:sz w:val="24"/>
          <w:szCs w:val="24"/>
          <w:lang w:eastAsia="ru-RU"/>
        </w:rPr>
        <w:t xml:space="preserve">3.1.1. Учебный предмет </w:t>
      </w:r>
      <w:r w:rsidR="00256FE0">
        <w:rPr>
          <w:rFonts w:ascii="Times New Roman" w:eastAsia="Times New Roman" w:hAnsi="Times New Roman" w:cs="Times New Roman"/>
          <w:b/>
          <w:sz w:val="24"/>
          <w:szCs w:val="24"/>
          <w:lang w:eastAsia="ru-RU"/>
        </w:rPr>
        <w:t>«</w:t>
      </w:r>
      <w:r w:rsidRPr="00256FE0">
        <w:rPr>
          <w:rFonts w:ascii="Times New Roman" w:eastAsia="Times New Roman" w:hAnsi="Times New Roman" w:cs="Times New Roman"/>
          <w:b/>
          <w:sz w:val="24"/>
          <w:szCs w:val="24"/>
          <w:lang w:eastAsia="ru-RU"/>
        </w:rPr>
        <w:t>Основы законодательства Российской Федерации в сфере дорожного движения</w:t>
      </w:r>
      <w:r w:rsidR="00256FE0">
        <w:rPr>
          <w:rFonts w:ascii="Times New Roman" w:eastAsia="Times New Roman" w:hAnsi="Times New Roman" w:cs="Times New Roman"/>
          <w:b/>
          <w:sz w:val="24"/>
          <w:szCs w:val="24"/>
          <w:lang w:eastAsia="ru-RU"/>
        </w:rPr>
        <w:t>»</w:t>
      </w:r>
      <w:r w:rsidRPr="00256FE0">
        <w:rPr>
          <w:rFonts w:ascii="Times New Roman" w:eastAsia="Times New Roman" w:hAnsi="Times New Roman" w:cs="Times New Roman"/>
          <w:b/>
          <w:sz w:val="24"/>
          <w:szCs w:val="24"/>
          <w:lang w:eastAsia="ru-RU"/>
        </w:rPr>
        <w:t>.</w:t>
      </w:r>
      <w:r w:rsidR="00256FE0">
        <w:rPr>
          <w:rFonts w:ascii="Times New Roman" w:eastAsia="Times New Roman" w:hAnsi="Times New Roman" w:cs="Times New Roman"/>
          <w:b/>
          <w:sz w:val="24"/>
          <w:szCs w:val="24"/>
          <w:lang w:eastAsia="ru-RU"/>
        </w:rPr>
        <w:t xml:space="preserve"> Учебный  план  и  содержание  программы.</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61"/>
        <w:gridCol w:w="1115"/>
        <w:gridCol w:w="1559"/>
        <w:gridCol w:w="1701"/>
      </w:tblGrid>
      <w:tr w:rsidR="00971774" w:rsidRPr="00797DE4" w:rsidTr="00AC4342">
        <w:trPr>
          <w:tblCellSpacing w:w="15" w:type="dxa"/>
        </w:trPr>
        <w:tc>
          <w:tcPr>
            <w:tcW w:w="5416" w:type="dxa"/>
            <w:vMerge w:val="restart"/>
            <w:tcBorders>
              <w:top w:val="single" w:sz="4" w:space="0" w:color="000000"/>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 Наименование разделов и тем</w:t>
            </w:r>
          </w:p>
        </w:tc>
        <w:tc>
          <w:tcPr>
            <w:tcW w:w="4330" w:type="dxa"/>
            <w:gridSpan w:val="3"/>
            <w:tcBorders>
              <w:top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Количество часов</w:t>
            </w:r>
          </w:p>
        </w:tc>
      </w:tr>
      <w:tr w:rsidR="00971774" w:rsidRPr="00797DE4" w:rsidTr="00AC4342">
        <w:trPr>
          <w:tblCellSpacing w:w="15" w:type="dxa"/>
        </w:trPr>
        <w:tc>
          <w:tcPr>
            <w:tcW w:w="5416" w:type="dxa"/>
            <w:vMerge/>
            <w:tcBorders>
              <w:top w:val="single" w:sz="4" w:space="0" w:color="000000"/>
              <w:left w:val="single" w:sz="4" w:space="0" w:color="000000"/>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085" w:type="dxa"/>
            <w:vMerge w:val="restart"/>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Всего</w:t>
            </w:r>
          </w:p>
        </w:tc>
        <w:tc>
          <w:tcPr>
            <w:tcW w:w="3215" w:type="dxa"/>
            <w:gridSpan w:val="2"/>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В том числе</w:t>
            </w:r>
          </w:p>
        </w:tc>
      </w:tr>
      <w:tr w:rsidR="00971774" w:rsidRPr="00797DE4" w:rsidTr="00AC4342">
        <w:trPr>
          <w:tblCellSpacing w:w="15" w:type="dxa"/>
        </w:trPr>
        <w:tc>
          <w:tcPr>
            <w:tcW w:w="5416" w:type="dxa"/>
            <w:vMerge/>
            <w:tcBorders>
              <w:top w:val="single" w:sz="4" w:space="0" w:color="000000"/>
              <w:left w:val="single" w:sz="4" w:space="0" w:color="000000"/>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085" w:type="dxa"/>
            <w:vMerge/>
            <w:tcBorders>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529" w:type="dxa"/>
            <w:tcBorders>
              <w:bottom w:val="single" w:sz="4" w:space="0" w:color="000000"/>
              <w:right w:val="single" w:sz="4" w:space="0" w:color="000000"/>
            </w:tcBorders>
            <w:hideMark/>
          </w:tcPr>
          <w:p w:rsidR="00971774" w:rsidRPr="00AC4342"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AC4342">
              <w:rPr>
                <w:rFonts w:ascii="Times New Roman" w:eastAsia="Times New Roman" w:hAnsi="Times New Roman" w:cs="Times New Roman"/>
                <w:b/>
                <w:lang w:eastAsia="ru-RU"/>
              </w:rPr>
              <w:t>Теоретические занятия</w:t>
            </w:r>
          </w:p>
        </w:tc>
        <w:tc>
          <w:tcPr>
            <w:tcW w:w="1656" w:type="dxa"/>
            <w:tcBorders>
              <w:bottom w:val="single" w:sz="4" w:space="0" w:color="000000"/>
              <w:right w:val="single" w:sz="4" w:space="0" w:color="000000"/>
            </w:tcBorders>
            <w:hideMark/>
          </w:tcPr>
          <w:p w:rsidR="00971774" w:rsidRPr="00AC4342"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AC4342">
              <w:rPr>
                <w:rFonts w:ascii="Times New Roman" w:eastAsia="Times New Roman" w:hAnsi="Times New Roman" w:cs="Times New Roman"/>
                <w:b/>
                <w:lang w:eastAsia="ru-RU"/>
              </w:rPr>
              <w:t>Практические занятия</w:t>
            </w:r>
          </w:p>
        </w:tc>
      </w:tr>
      <w:tr w:rsidR="00971774" w:rsidRPr="00797DE4" w:rsidTr="00AC4342">
        <w:trPr>
          <w:tblCellSpacing w:w="15" w:type="dxa"/>
        </w:trPr>
        <w:tc>
          <w:tcPr>
            <w:tcW w:w="9776" w:type="dxa"/>
            <w:gridSpan w:val="4"/>
            <w:tcBorders>
              <w:left w:val="single" w:sz="4" w:space="0" w:color="000000"/>
              <w:bottom w:val="single" w:sz="4" w:space="0" w:color="000000"/>
              <w:right w:val="single" w:sz="4" w:space="0" w:color="000000"/>
            </w:tcBorders>
            <w:hideMark/>
          </w:tcPr>
          <w:p w:rsidR="00971774" w:rsidRPr="00256FE0" w:rsidRDefault="00256FE0"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hAnsi="Times New Roman" w:cs="Times New Roman"/>
                <w:b/>
              </w:rPr>
              <w:t xml:space="preserve">Раздел  1.  </w:t>
            </w:r>
            <w:hyperlink r:id="rId19" w:anchor="block_4" w:history="1">
              <w:r w:rsidR="00971774" w:rsidRPr="00256FE0">
                <w:rPr>
                  <w:rFonts w:ascii="Times New Roman" w:eastAsia="Times New Roman" w:hAnsi="Times New Roman" w:cs="Times New Roman"/>
                  <w:b/>
                  <w:sz w:val="24"/>
                  <w:szCs w:val="24"/>
                  <w:lang w:eastAsia="ru-RU"/>
                </w:rPr>
                <w:t>Законодательство</w:t>
              </w:r>
            </w:hyperlink>
            <w:r w:rsidR="00971774" w:rsidRPr="00256FE0">
              <w:rPr>
                <w:rFonts w:ascii="Times New Roman" w:eastAsia="Times New Roman" w:hAnsi="Times New Roman" w:cs="Times New Roman"/>
                <w:b/>
                <w:sz w:val="24"/>
                <w:szCs w:val="24"/>
                <w:lang w:eastAsia="ru-RU"/>
              </w:rPr>
              <w:t xml:space="preserve"> Российской Федерации в сфере дорожного движения</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1</w:t>
            </w:r>
          </w:p>
        </w:tc>
        <w:tc>
          <w:tcPr>
            <w:tcW w:w="1529"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Default="00971774" w:rsidP="00256FE0">
            <w:pPr>
              <w:spacing w:after="0"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r w:rsidR="00256FE0">
              <w:rPr>
                <w:rFonts w:ascii="Times New Roman" w:eastAsia="Times New Roman" w:hAnsi="Times New Roman" w:cs="Times New Roman"/>
                <w:sz w:val="24"/>
                <w:szCs w:val="24"/>
                <w:lang w:eastAsia="ru-RU"/>
              </w:rPr>
              <w:t>:</w:t>
            </w:r>
          </w:p>
          <w:p w:rsidR="00256FE0" w:rsidRPr="00256FE0" w:rsidRDefault="00256FE0" w:rsidP="00256F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применение  упрощенного  оформления  дорожно-транспортных  происшествий</w:t>
            </w:r>
          </w:p>
        </w:tc>
        <w:tc>
          <w:tcPr>
            <w:tcW w:w="1085" w:type="dxa"/>
            <w:tcBorders>
              <w:bottom w:val="single" w:sz="4" w:space="0" w:color="000000"/>
              <w:right w:val="single" w:sz="4" w:space="0" w:color="000000"/>
            </w:tcBorders>
            <w:hideMark/>
          </w:tcPr>
          <w:p w:rsidR="00971774" w:rsidRDefault="00971774"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3</w:t>
            </w:r>
          </w:p>
          <w:p w:rsidR="00256FE0" w:rsidRDefault="00256FE0"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9" w:type="dxa"/>
            <w:tcBorders>
              <w:bottom w:val="single" w:sz="4" w:space="0" w:color="000000"/>
              <w:right w:val="single" w:sz="4" w:space="0" w:color="000000"/>
            </w:tcBorders>
            <w:hideMark/>
          </w:tcPr>
          <w:p w:rsidR="0097177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3</w:t>
            </w:r>
          </w:p>
          <w:p w:rsid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97177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p w:rsid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Итого по разделу</w:t>
            </w:r>
          </w:p>
        </w:tc>
        <w:tc>
          <w:tcPr>
            <w:tcW w:w="1085"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4</w:t>
            </w:r>
          </w:p>
        </w:tc>
        <w:tc>
          <w:tcPr>
            <w:tcW w:w="1656"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9776" w:type="dxa"/>
            <w:gridSpan w:val="4"/>
            <w:tcBorders>
              <w:left w:val="single" w:sz="4" w:space="0" w:color="000000"/>
              <w:bottom w:val="single" w:sz="4" w:space="0" w:color="000000"/>
              <w:right w:val="single" w:sz="4" w:space="0" w:color="000000"/>
            </w:tcBorders>
            <w:hideMark/>
          </w:tcPr>
          <w:p w:rsidR="00971774" w:rsidRPr="00F561C4" w:rsidRDefault="00F561C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hAnsi="Times New Roman" w:cs="Times New Roman"/>
                <w:b/>
              </w:rPr>
              <w:t>Раздел  2.</w:t>
            </w:r>
            <w:r>
              <w:rPr>
                <w:b/>
              </w:rPr>
              <w:t xml:space="preserve"> </w:t>
            </w:r>
            <w:hyperlink r:id="rId20" w:anchor="block_1000" w:history="1">
              <w:r w:rsidR="00971774" w:rsidRPr="00F561C4">
                <w:rPr>
                  <w:rFonts w:ascii="Times New Roman" w:eastAsia="Times New Roman" w:hAnsi="Times New Roman" w:cs="Times New Roman"/>
                  <w:b/>
                  <w:sz w:val="24"/>
                  <w:szCs w:val="24"/>
                  <w:lang w:eastAsia="ru-RU"/>
                </w:rPr>
                <w:t>Правила</w:t>
              </w:r>
            </w:hyperlink>
            <w:r w:rsidR="00971774" w:rsidRPr="00F561C4">
              <w:rPr>
                <w:rFonts w:ascii="Times New Roman" w:eastAsia="Times New Roman" w:hAnsi="Times New Roman" w:cs="Times New Roman"/>
                <w:b/>
                <w:sz w:val="24"/>
                <w:szCs w:val="24"/>
                <w:lang w:eastAsia="ru-RU"/>
              </w:rPr>
              <w:t xml:space="preserve"> дорожного движения, утвержденные </w:t>
            </w:r>
            <w:hyperlink r:id="rId21" w:history="1">
              <w:r w:rsidR="00971774" w:rsidRPr="00F561C4">
                <w:rPr>
                  <w:rFonts w:ascii="Times New Roman" w:eastAsia="Times New Roman" w:hAnsi="Times New Roman" w:cs="Times New Roman"/>
                  <w:b/>
                  <w:sz w:val="24"/>
                  <w:szCs w:val="24"/>
                  <w:lang w:eastAsia="ru-RU"/>
                </w:rPr>
                <w:t>постановлением</w:t>
              </w:r>
            </w:hyperlink>
            <w:r w:rsidR="00971774" w:rsidRPr="00F561C4">
              <w:rPr>
                <w:rFonts w:ascii="Times New Roman" w:eastAsia="Times New Roman" w:hAnsi="Times New Roman" w:cs="Times New Roman"/>
                <w:b/>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22" w:anchor="block_1000" w:history="1">
              <w:r w:rsidRPr="00F561C4">
                <w:rPr>
                  <w:rFonts w:ascii="Times New Roman" w:eastAsia="Times New Roman" w:hAnsi="Times New Roman" w:cs="Times New Roman"/>
                  <w:sz w:val="24"/>
                  <w:szCs w:val="24"/>
                  <w:lang w:eastAsia="ru-RU"/>
                </w:rPr>
                <w:t>Правилах</w:t>
              </w:r>
            </w:hyperlink>
            <w:r w:rsidRPr="00F561C4">
              <w:rPr>
                <w:rFonts w:ascii="Times New Roman" w:eastAsia="Times New Roman" w:hAnsi="Times New Roman" w:cs="Times New Roman"/>
                <w:sz w:val="24"/>
                <w:szCs w:val="24"/>
                <w:lang w:eastAsia="ru-RU"/>
              </w:rPr>
              <w:t xml:space="preserve"> дорожного движения</w:t>
            </w:r>
          </w:p>
        </w:tc>
        <w:tc>
          <w:tcPr>
            <w:tcW w:w="1085"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lastRenderedPageBreak/>
              <w:t>Обязанности участников дорожного движения</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Дорожные знаки</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Дорожная разметка</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Остановка и стоянка транспортных средств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Регулирование дорожного движения</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перекрестков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 по разделу</w:t>
            </w:r>
          </w:p>
        </w:tc>
        <w:tc>
          <w:tcPr>
            <w:tcW w:w="10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38</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26</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tc>
      </w:tr>
      <w:tr w:rsidR="00F561C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Зачет</w:t>
            </w:r>
          </w:p>
        </w:tc>
        <w:tc>
          <w:tcPr>
            <w:tcW w:w="1085" w:type="dxa"/>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w:t>
            </w:r>
          </w:p>
        </w:tc>
        <w:tc>
          <w:tcPr>
            <w:tcW w:w="1529" w:type="dxa"/>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w:t>
            </w:r>
          </w:p>
        </w:tc>
      </w:tr>
      <w:tr w:rsidR="00971774" w:rsidRPr="00797DE4" w:rsidTr="00AC4342">
        <w:trPr>
          <w:tblCellSpacing w:w="15" w:type="dxa"/>
        </w:trPr>
        <w:tc>
          <w:tcPr>
            <w:tcW w:w="5416"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Итого</w:t>
            </w:r>
          </w:p>
        </w:tc>
        <w:tc>
          <w:tcPr>
            <w:tcW w:w="1085" w:type="dxa"/>
            <w:tcBorders>
              <w:bottom w:val="single" w:sz="4" w:space="0" w:color="000000"/>
              <w:right w:val="single" w:sz="4" w:space="0" w:color="000000"/>
            </w:tcBorders>
            <w:hideMark/>
          </w:tcPr>
          <w:p w:rsidR="00971774" w:rsidRPr="00F561C4" w:rsidRDefault="0097177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4</w:t>
            </w:r>
            <w:r w:rsidR="00F561C4" w:rsidRPr="00F561C4">
              <w:rPr>
                <w:rFonts w:ascii="Times New Roman" w:eastAsia="Times New Roman" w:hAnsi="Times New Roman" w:cs="Times New Roman"/>
                <w:b/>
                <w:sz w:val="24"/>
                <w:szCs w:val="24"/>
                <w:lang w:eastAsia="ru-RU"/>
              </w:rPr>
              <w:t>3</w:t>
            </w:r>
          </w:p>
        </w:tc>
        <w:tc>
          <w:tcPr>
            <w:tcW w:w="1529" w:type="dxa"/>
            <w:tcBorders>
              <w:bottom w:val="single" w:sz="4" w:space="0" w:color="000000"/>
              <w:right w:val="single" w:sz="4" w:space="0" w:color="000000"/>
            </w:tcBorders>
            <w:hideMark/>
          </w:tcPr>
          <w:p w:rsidR="00971774" w:rsidRPr="00F561C4" w:rsidRDefault="0097177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3</w:t>
            </w:r>
            <w:r w:rsidR="00F561C4" w:rsidRPr="00F561C4">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12</w:t>
            </w:r>
          </w:p>
        </w:tc>
      </w:tr>
    </w:tbl>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p w:rsidR="00971774" w:rsidRPr="00F561C4" w:rsidRDefault="00F561C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Раздел  1.</w:t>
      </w:r>
      <w:r w:rsidR="00971774" w:rsidRPr="00F561C4">
        <w:rPr>
          <w:rFonts w:ascii="Times New Roman" w:eastAsia="Times New Roman" w:hAnsi="Times New Roman" w:cs="Times New Roman"/>
          <w:b/>
          <w:sz w:val="24"/>
          <w:szCs w:val="24"/>
          <w:lang w:eastAsia="ru-RU"/>
        </w:rPr>
        <w:t xml:space="preserve"> Законодательство Российской Федерации в сфере дорожного движения.</w:t>
      </w:r>
    </w:p>
    <w:p w:rsidR="00971774" w:rsidRPr="00F561C4" w:rsidRDefault="00971774" w:rsidP="00F561C4">
      <w:pPr>
        <w:spacing w:after="0"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 </w:t>
      </w:r>
      <w:r w:rsidR="00F561C4">
        <w:rPr>
          <w:rFonts w:ascii="Times New Roman" w:eastAsia="Times New Roman" w:hAnsi="Times New Roman" w:cs="Times New Roman"/>
          <w:sz w:val="24"/>
          <w:szCs w:val="24"/>
          <w:lang w:eastAsia="ru-RU"/>
        </w:rPr>
        <w:t xml:space="preserve">     </w:t>
      </w:r>
      <w:r w:rsidR="00F561C4" w:rsidRPr="00F561C4">
        <w:rPr>
          <w:rFonts w:ascii="Times New Roman" w:eastAsia="Times New Roman" w:hAnsi="Times New Roman" w:cs="Times New Roman"/>
          <w:b/>
          <w:sz w:val="24"/>
          <w:szCs w:val="24"/>
          <w:lang w:eastAsia="ru-RU"/>
        </w:rPr>
        <w:t xml:space="preserve">Тема 1. </w:t>
      </w:r>
      <w:r w:rsidRPr="00F561C4">
        <w:rPr>
          <w:rFonts w:ascii="Times New Roman" w:eastAsia="Times New Roman" w:hAnsi="Times New Roman" w:cs="Times New Roman"/>
          <w:b/>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F561C4">
        <w:rPr>
          <w:rFonts w:ascii="Times New Roman" w:eastAsia="Times New Roman" w:hAnsi="Times New Roman" w:cs="Times New Roman"/>
          <w:sz w:val="24"/>
          <w:szCs w:val="24"/>
          <w:lang w:eastAsia="ru-RU"/>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3" w:anchor="block_2" w:history="1">
        <w:r w:rsidRPr="00F561C4">
          <w:rPr>
            <w:rFonts w:ascii="Times New Roman" w:eastAsia="Times New Roman" w:hAnsi="Times New Roman" w:cs="Times New Roman"/>
            <w:sz w:val="24"/>
            <w:szCs w:val="24"/>
            <w:lang w:eastAsia="ru-RU"/>
          </w:rPr>
          <w:t>законодательства</w:t>
        </w:r>
      </w:hyperlink>
      <w:r w:rsidRPr="00F561C4">
        <w:rPr>
          <w:rFonts w:ascii="Times New Roman" w:eastAsia="Times New Roman" w:hAnsi="Times New Roman" w:cs="Times New Roman"/>
          <w:sz w:val="24"/>
          <w:szCs w:val="24"/>
          <w:lang w:eastAsia="ru-RU"/>
        </w:rPr>
        <w:t xml:space="preserve"> Российской Федерации в области охраны окружающей среды.</w:t>
      </w:r>
    </w:p>
    <w:p w:rsidR="00F561C4" w:rsidRDefault="00F561C4" w:rsidP="00F561C4">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F561C4">
        <w:rPr>
          <w:rFonts w:ascii="Times New Roman" w:hAnsi="Times New Roman" w:cs="Times New Roman"/>
          <w:b/>
          <w:sz w:val="24"/>
          <w:szCs w:val="24"/>
        </w:rPr>
        <w:t>Тема 2.</w:t>
      </w:r>
      <w:r w:rsidRPr="00F561C4">
        <w:rPr>
          <w:b/>
          <w:sz w:val="24"/>
          <w:szCs w:val="24"/>
        </w:rPr>
        <w:t xml:space="preserve"> </w:t>
      </w:r>
      <w:hyperlink r:id="rId24" w:anchor="block_4" w:history="1">
        <w:r w:rsidR="00971774" w:rsidRPr="00F561C4">
          <w:rPr>
            <w:rFonts w:ascii="Times New Roman" w:eastAsia="Times New Roman" w:hAnsi="Times New Roman" w:cs="Times New Roman"/>
            <w:b/>
            <w:sz w:val="24"/>
            <w:szCs w:val="24"/>
            <w:lang w:eastAsia="ru-RU"/>
          </w:rPr>
          <w:t>Законодательство</w:t>
        </w:r>
      </w:hyperlink>
      <w:r w:rsidR="00971774" w:rsidRPr="00F561C4">
        <w:rPr>
          <w:rFonts w:ascii="Times New Roman" w:eastAsia="Times New Roman" w:hAnsi="Times New Roman" w:cs="Times New Roman"/>
          <w:b/>
          <w:sz w:val="24"/>
          <w:szCs w:val="24"/>
          <w:lang w:eastAsia="ru-RU"/>
        </w:rPr>
        <w:t xml:space="preserve"> Российской Федерации, устанавливающее ответственность за нарушения в сфере дорожного движения</w:t>
      </w:r>
      <w:r w:rsidR="00971774" w:rsidRPr="00F561C4">
        <w:rPr>
          <w:rFonts w:ascii="Times New Roman" w:eastAsia="Times New Roman" w:hAnsi="Times New Roman" w:cs="Times New Roman"/>
          <w:sz w:val="24"/>
          <w:szCs w:val="24"/>
          <w:lang w:eastAsia="ru-RU"/>
        </w:rPr>
        <w:t xml:space="preserve">: задачи и принципы </w:t>
      </w:r>
      <w:hyperlink r:id="rId25" w:anchor="block_1" w:history="1">
        <w:r w:rsidR="00971774" w:rsidRPr="00F561C4">
          <w:rPr>
            <w:rFonts w:ascii="Times New Roman" w:eastAsia="Times New Roman" w:hAnsi="Times New Roman" w:cs="Times New Roman"/>
            <w:sz w:val="24"/>
            <w:szCs w:val="24"/>
            <w:lang w:eastAsia="ru-RU"/>
          </w:rPr>
          <w:t>уголовного законодательства</w:t>
        </w:r>
      </w:hyperlink>
      <w:r w:rsidR="00971774" w:rsidRPr="00F561C4">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6" w:anchor="block_11" w:history="1">
        <w:r w:rsidR="00971774" w:rsidRPr="00F561C4">
          <w:rPr>
            <w:rFonts w:ascii="Times New Roman" w:eastAsia="Times New Roman" w:hAnsi="Times New Roman" w:cs="Times New Roman"/>
            <w:sz w:val="24"/>
            <w:szCs w:val="24"/>
            <w:lang w:eastAsia="ru-RU"/>
          </w:rPr>
          <w:t>законодательства</w:t>
        </w:r>
      </w:hyperlink>
      <w:r w:rsidR="00971774" w:rsidRPr="00F561C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7" w:anchor="block_3" w:history="1">
        <w:r w:rsidR="00971774" w:rsidRPr="00F561C4">
          <w:rPr>
            <w:rFonts w:ascii="Times New Roman" w:eastAsia="Times New Roman" w:hAnsi="Times New Roman" w:cs="Times New Roman"/>
            <w:sz w:val="24"/>
            <w:szCs w:val="24"/>
            <w:lang w:eastAsia="ru-RU"/>
          </w:rPr>
          <w:t>гражданское законодательство</w:t>
        </w:r>
      </w:hyperlink>
      <w:r w:rsidR="00971774" w:rsidRPr="00F561C4">
        <w:rPr>
          <w:rFonts w:ascii="Times New Roman" w:eastAsia="Times New Roman" w:hAnsi="Times New Roman" w:cs="Times New Roman"/>
          <w:sz w:val="24"/>
          <w:szCs w:val="24"/>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w:t>
      </w:r>
      <w:r w:rsidR="00971774" w:rsidRPr="00F561C4">
        <w:rPr>
          <w:rFonts w:ascii="Times New Roman" w:eastAsia="Times New Roman" w:hAnsi="Times New Roman" w:cs="Times New Roman"/>
          <w:sz w:val="24"/>
          <w:szCs w:val="24"/>
          <w:lang w:eastAsia="ru-RU"/>
        </w:rPr>
        <w:lastRenderedPageBreak/>
        <w:t xml:space="preserve">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w:t>
      </w:r>
      <w:r>
        <w:rPr>
          <w:rFonts w:ascii="Times New Roman" w:eastAsia="Times New Roman" w:hAnsi="Times New Roman" w:cs="Times New Roman"/>
          <w:sz w:val="24"/>
          <w:szCs w:val="24"/>
          <w:lang w:eastAsia="ru-RU"/>
        </w:rPr>
        <w:t xml:space="preserve">оформление  документов  о  дорожно-транспортном  происшествии  без  участия  уполномоченных  на  то  сотрудников  полиции; </w:t>
      </w:r>
      <w:r w:rsidR="00971774" w:rsidRPr="00F561C4">
        <w:rPr>
          <w:rFonts w:ascii="Times New Roman" w:eastAsia="Times New Roman" w:hAnsi="Times New Roman" w:cs="Times New Roman"/>
          <w:sz w:val="24"/>
          <w:szCs w:val="24"/>
          <w:lang w:eastAsia="ru-RU"/>
        </w:rPr>
        <w:t>компенсационные выплаты.</w:t>
      </w:r>
      <w:r w:rsidR="00971774" w:rsidRPr="00F561C4">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     </w:t>
      </w:r>
    </w:p>
    <w:p w:rsidR="00F561C4" w:rsidRPr="00F561C4" w:rsidRDefault="00F561C4" w:rsidP="00F561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561C4">
        <w:rPr>
          <w:rFonts w:ascii="Times New Roman" w:eastAsia="Times New Roman" w:hAnsi="Times New Roman" w:cs="Times New Roman"/>
          <w:b/>
          <w:sz w:val="24"/>
          <w:szCs w:val="24"/>
          <w:lang w:eastAsia="ru-RU"/>
        </w:rPr>
        <w:t xml:space="preserve">Раздел 2. </w:t>
      </w:r>
      <w:r w:rsidR="00971774" w:rsidRPr="00F561C4">
        <w:rPr>
          <w:rFonts w:ascii="Times New Roman" w:eastAsia="Times New Roman" w:hAnsi="Times New Roman" w:cs="Times New Roman"/>
          <w:b/>
          <w:sz w:val="24"/>
          <w:szCs w:val="24"/>
          <w:lang w:eastAsia="ru-RU"/>
        </w:rPr>
        <w:t>Правила дорожного движения.</w:t>
      </w:r>
    </w:p>
    <w:p w:rsidR="00971774" w:rsidRPr="00F561C4" w:rsidRDefault="00F561C4"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71774" w:rsidRPr="00F561C4">
        <w:rPr>
          <w:rFonts w:ascii="Times New Roman" w:eastAsia="Times New Roman" w:hAnsi="Times New Roman" w:cs="Times New Roman"/>
          <w:b/>
          <w:sz w:val="24"/>
          <w:szCs w:val="24"/>
          <w:lang w:eastAsia="ru-RU"/>
        </w:rPr>
        <w:t> </w:t>
      </w:r>
      <w:r w:rsidRPr="00F561C4">
        <w:rPr>
          <w:rFonts w:ascii="Times New Roman" w:eastAsia="Times New Roman" w:hAnsi="Times New Roman" w:cs="Times New Roman"/>
          <w:b/>
          <w:sz w:val="24"/>
          <w:szCs w:val="24"/>
          <w:lang w:eastAsia="ru-RU"/>
        </w:rPr>
        <w:t xml:space="preserve">Тема 3. </w:t>
      </w:r>
      <w:r w:rsidR="00971774" w:rsidRPr="00F561C4">
        <w:rPr>
          <w:rFonts w:ascii="Times New Roman" w:eastAsia="Times New Roman" w:hAnsi="Times New Roman" w:cs="Times New Roman"/>
          <w:b/>
          <w:sz w:val="24"/>
          <w:szCs w:val="24"/>
          <w:lang w:eastAsia="ru-RU"/>
        </w:rPr>
        <w:t xml:space="preserve">Общие положения, основные понятия и термины, используемые в </w:t>
      </w:r>
      <w:hyperlink r:id="rId28" w:anchor="block_1000" w:history="1">
        <w:r w:rsidR="00971774" w:rsidRPr="00F561C4">
          <w:rPr>
            <w:rFonts w:ascii="Times New Roman" w:eastAsia="Times New Roman" w:hAnsi="Times New Roman" w:cs="Times New Roman"/>
            <w:b/>
            <w:sz w:val="24"/>
            <w:szCs w:val="24"/>
            <w:lang w:eastAsia="ru-RU"/>
          </w:rPr>
          <w:t>Правилах</w:t>
        </w:r>
      </w:hyperlink>
      <w:r w:rsidR="00971774" w:rsidRPr="00F561C4">
        <w:rPr>
          <w:rFonts w:ascii="Times New Roman" w:eastAsia="Times New Roman" w:hAnsi="Times New Roman" w:cs="Times New Roman"/>
          <w:b/>
          <w:sz w:val="24"/>
          <w:szCs w:val="24"/>
          <w:lang w:eastAsia="ru-RU"/>
        </w:rPr>
        <w:t xml:space="preserve"> дорожного движения</w:t>
      </w:r>
      <w:r w:rsidR="00971774" w:rsidRPr="00F561C4">
        <w:rPr>
          <w:rFonts w:ascii="Times New Roman" w:eastAsia="Times New Roman" w:hAnsi="Times New Roman" w:cs="Times New Roman"/>
          <w:sz w:val="24"/>
          <w:szCs w:val="24"/>
          <w:lang w:eastAsia="ru-RU"/>
        </w:rPr>
        <w:t>;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4. </w:t>
      </w:r>
      <w:r w:rsidR="00971774" w:rsidRPr="00806A49">
        <w:rPr>
          <w:rFonts w:ascii="Times New Roman" w:eastAsia="Times New Roman" w:hAnsi="Times New Roman" w:cs="Times New Roman"/>
          <w:b/>
          <w:sz w:val="24"/>
          <w:szCs w:val="24"/>
          <w:lang w:eastAsia="ru-RU"/>
        </w:rPr>
        <w:t>Обязанности участников дорожного движения:</w:t>
      </w:r>
      <w:r w:rsidR="00971774" w:rsidRPr="00F561C4">
        <w:rPr>
          <w:rFonts w:ascii="Times New Roman" w:eastAsia="Times New Roman" w:hAnsi="Times New Roman" w:cs="Times New Roman"/>
          <w:sz w:val="24"/>
          <w:szCs w:val="24"/>
          <w:lang w:eastAsia="ru-RU"/>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5. </w:t>
      </w:r>
      <w:r w:rsidR="00971774" w:rsidRPr="00806A49">
        <w:rPr>
          <w:rFonts w:ascii="Times New Roman" w:eastAsia="Times New Roman" w:hAnsi="Times New Roman" w:cs="Times New Roman"/>
          <w:b/>
          <w:sz w:val="24"/>
          <w:szCs w:val="24"/>
          <w:lang w:eastAsia="ru-RU"/>
        </w:rPr>
        <w:t>Дорожные знаки</w:t>
      </w:r>
      <w:r w:rsidR="00971774" w:rsidRPr="00F561C4">
        <w:rPr>
          <w:rFonts w:ascii="Times New Roman" w:eastAsia="Times New Roman" w:hAnsi="Times New Roman" w:cs="Times New Roman"/>
          <w:sz w:val="24"/>
          <w:szCs w:val="24"/>
          <w:lang w:eastAsia="ru-RU"/>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w:t>
      </w:r>
      <w:r w:rsidR="00971774" w:rsidRPr="00F561C4">
        <w:rPr>
          <w:rFonts w:ascii="Times New Roman" w:eastAsia="Times New Roman" w:hAnsi="Times New Roman" w:cs="Times New Roman"/>
          <w:sz w:val="24"/>
          <w:szCs w:val="24"/>
          <w:lang w:eastAsia="ru-RU"/>
        </w:rPr>
        <w:lastRenderedPageBreak/>
        <w:t>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6. </w:t>
      </w:r>
      <w:r w:rsidR="00971774" w:rsidRPr="00806A49">
        <w:rPr>
          <w:rFonts w:ascii="Times New Roman" w:eastAsia="Times New Roman" w:hAnsi="Times New Roman" w:cs="Times New Roman"/>
          <w:b/>
          <w:sz w:val="24"/>
          <w:szCs w:val="24"/>
          <w:lang w:eastAsia="ru-RU"/>
        </w:rPr>
        <w:t>Дорожная разметка и ее характеристики</w:t>
      </w:r>
      <w:r w:rsidR="00971774" w:rsidRPr="00F561C4">
        <w:rPr>
          <w:rFonts w:ascii="Times New Roman" w:eastAsia="Times New Roman" w:hAnsi="Times New Roman" w:cs="Times New Roman"/>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7. </w:t>
      </w:r>
      <w:r w:rsidR="00971774" w:rsidRPr="00806A49">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971774" w:rsidRPr="00F561C4">
        <w:rPr>
          <w:rFonts w:ascii="Times New Roman" w:eastAsia="Times New Roman" w:hAnsi="Times New Roman" w:cs="Times New Roman"/>
          <w:sz w:val="24"/>
          <w:szCs w:val="24"/>
          <w:lang w:eastAsia="ru-RU"/>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8. </w:t>
      </w:r>
      <w:r w:rsidR="00971774" w:rsidRPr="00806A49">
        <w:rPr>
          <w:rFonts w:ascii="Times New Roman" w:eastAsia="Times New Roman" w:hAnsi="Times New Roman" w:cs="Times New Roman"/>
          <w:b/>
          <w:sz w:val="24"/>
          <w:szCs w:val="24"/>
          <w:lang w:eastAsia="ru-RU"/>
        </w:rPr>
        <w:t>Остановка и стоянка транспортных средств</w:t>
      </w:r>
      <w:r w:rsidR="00971774" w:rsidRPr="00F561C4">
        <w:rPr>
          <w:rFonts w:ascii="Times New Roman" w:eastAsia="Times New Roman" w:hAnsi="Times New Roman" w:cs="Times New Roman"/>
          <w:sz w:val="24"/>
          <w:szCs w:val="24"/>
          <w:lang w:eastAsia="ru-RU"/>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w:t>
      </w:r>
      <w:r w:rsidR="00971774" w:rsidRPr="00F561C4">
        <w:rPr>
          <w:rFonts w:ascii="Times New Roman" w:eastAsia="Times New Roman" w:hAnsi="Times New Roman" w:cs="Times New Roman"/>
          <w:sz w:val="24"/>
          <w:szCs w:val="24"/>
          <w:lang w:eastAsia="ru-RU"/>
        </w:rPr>
        <w:lastRenderedPageBreak/>
        <w:t>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9. </w:t>
      </w:r>
      <w:r w:rsidR="00971774" w:rsidRPr="00806A49">
        <w:rPr>
          <w:rFonts w:ascii="Times New Roman" w:eastAsia="Times New Roman" w:hAnsi="Times New Roman" w:cs="Times New Roman"/>
          <w:b/>
          <w:sz w:val="24"/>
          <w:szCs w:val="24"/>
          <w:lang w:eastAsia="ru-RU"/>
        </w:rPr>
        <w:t>Регулирование дорожного движения</w:t>
      </w:r>
      <w:r w:rsidR="00971774" w:rsidRPr="00F561C4">
        <w:rPr>
          <w:rFonts w:ascii="Times New Roman" w:eastAsia="Times New Roman" w:hAnsi="Times New Roman" w:cs="Times New Roman"/>
          <w:sz w:val="24"/>
          <w:szCs w:val="24"/>
          <w:lang w:eastAsia="ru-RU"/>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10. </w:t>
      </w:r>
      <w:r w:rsidR="00971774" w:rsidRPr="00806A49">
        <w:rPr>
          <w:rFonts w:ascii="Times New Roman" w:eastAsia="Times New Roman" w:hAnsi="Times New Roman" w:cs="Times New Roman"/>
          <w:b/>
          <w:sz w:val="24"/>
          <w:szCs w:val="24"/>
          <w:lang w:eastAsia="ru-RU"/>
        </w:rPr>
        <w:t>Проезд перекрестков</w:t>
      </w:r>
      <w:r w:rsidR="00971774" w:rsidRPr="00F561C4">
        <w:rPr>
          <w:rFonts w:ascii="Times New Roman" w:eastAsia="Times New Roman" w:hAnsi="Times New Roman" w:cs="Times New Roman"/>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11. </w:t>
      </w:r>
      <w:r w:rsidR="00971774" w:rsidRPr="00806A49">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971774" w:rsidRPr="00F561C4">
        <w:rPr>
          <w:rFonts w:ascii="Times New Roman" w:eastAsia="Times New Roman" w:hAnsi="Times New Roman" w:cs="Times New Roman"/>
          <w:sz w:val="24"/>
          <w:szCs w:val="24"/>
          <w:lang w:eastAsia="ru-RU"/>
        </w:rPr>
        <w:t>: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12. </w:t>
      </w:r>
      <w:r w:rsidR="00971774" w:rsidRPr="00806A49">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971774" w:rsidRPr="00F561C4">
        <w:rPr>
          <w:rFonts w:ascii="Times New Roman" w:eastAsia="Times New Roman" w:hAnsi="Times New Roman" w:cs="Times New Roman"/>
          <w:sz w:val="24"/>
          <w:szCs w:val="24"/>
          <w:lang w:eastAsia="ru-RU"/>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13. </w:t>
      </w:r>
      <w:r w:rsidR="00971774" w:rsidRPr="00806A49">
        <w:rPr>
          <w:rFonts w:ascii="Times New Roman" w:eastAsia="Times New Roman" w:hAnsi="Times New Roman" w:cs="Times New Roman"/>
          <w:b/>
          <w:sz w:val="24"/>
          <w:szCs w:val="24"/>
          <w:lang w:eastAsia="ru-RU"/>
        </w:rPr>
        <w:t>Буксировка транспортных средств, перевозка людей и грузов</w:t>
      </w:r>
      <w:r w:rsidR="00971774" w:rsidRPr="00F561C4">
        <w:rPr>
          <w:rFonts w:ascii="Times New Roman" w:eastAsia="Times New Roman" w:hAnsi="Times New Roman" w:cs="Times New Roman"/>
          <w:sz w:val="24"/>
          <w:szCs w:val="24"/>
          <w:lang w:eastAsia="ru-RU"/>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w:t>
      </w:r>
      <w:r w:rsidR="00971774" w:rsidRPr="00F561C4">
        <w:rPr>
          <w:rFonts w:ascii="Times New Roman" w:eastAsia="Times New Roman" w:hAnsi="Times New Roman" w:cs="Times New Roman"/>
          <w:sz w:val="24"/>
          <w:szCs w:val="24"/>
          <w:lang w:eastAsia="ru-RU"/>
        </w:rPr>
        <w:lastRenderedPageBreak/>
        <w:t>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97177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14. </w:t>
      </w:r>
      <w:r w:rsidR="00971774" w:rsidRPr="00806A49">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w:t>
      </w:r>
      <w:r w:rsidR="00971774" w:rsidRPr="00F561C4">
        <w:rPr>
          <w:rFonts w:ascii="Times New Roman" w:eastAsia="Times New Roman" w:hAnsi="Times New Roman" w:cs="Times New Roman"/>
          <w:sz w:val="24"/>
          <w:szCs w:val="24"/>
          <w:lang w:eastAsia="ru-RU"/>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06A49" w:rsidRPr="00806A49" w:rsidRDefault="00806A49" w:rsidP="00F561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Зачет.</w:t>
      </w:r>
    </w:p>
    <w:p w:rsidR="00971774" w:rsidRPr="00797DE4" w:rsidRDefault="00971774" w:rsidP="00806A49">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Pr="00806A49">
        <w:rPr>
          <w:rFonts w:ascii="Times New Roman" w:eastAsia="Times New Roman" w:hAnsi="Times New Roman" w:cs="Times New Roman"/>
          <w:b/>
          <w:sz w:val="28"/>
          <w:szCs w:val="28"/>
          <w:lang w:eastAsia="ru-RU"/>
        </w:rPr>
        <w:t>3.1.2. Учебный предмет "Психофизиологические основы деятельности водителя".</w:t>
      </w:r>
      <w:r w:rsidR="00806A49" w:rsidRPr="00806A49">
        <w:rPr>
          <w:rFonts w:ascii="Times New Roman" w:eastAsia="Times New Roman" w:hAnsi="Times New Roman" w:cs="Times New Roman"/>
          <w:b/>
          <w:sz w:val="28"/>
          <w:szCs w:val="28"/>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300"/>
        <w:gridCol w:w="992"/>
        <w:gridCol w:w="1701"/>
        <w:gridCol w:w="1701"/>
      </w:tblGrid>
      <w:tr w:rsidR="00971774" w:rsidRPr="00797DE4" w:rsidTr="0086155A">
        <w:trPr>
          <w:tblCellSpacing w:w="15" w:type="dxa"/>
        </w:trPr>
        <w:tc>
          <w:tcPr>
            <w:tcW w:w="5255" w:type="dxa"/>
            <w:vMerge w:val="restart"/>
            <w:tcBorders>
              <w:top w:val="single" w:sz="4" w:space="0" w:color="000000"/>
              <w:left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 Наименование разделов и тем</w:t>
            </w:r>
          </w:p>
        </w:tc>
        <w:tc>
          <w:tcPr>
            <w:tcW w:w="4349" w:type="dxa"/>
            <w:gridSpan w:val="3"/>
            <w:tcBorders>
              <w:top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Количество часов</w:t>
            </w:r>
          </w:p>
        </w:tc>
      </w:tr>
      <w:tr w:rsidR="00971774" w:rsidRPr="00797DE4" w:rsidTr="0086155A">
        <w:trPr>
          <w:tblCellSpacing w:w="15" w:type="dxa"/>
        </w:trPr>
        <w:tc>
          <w:tcPr>
            <w:tcW w:w="5255" w:type="dxa"/>
            <w:vMerge/>
            <w:tcBorders>
              <w:top w:val="single" w:sz="4" w:space="0" w:color="000000"/>
              <w:left w:val="single" w:sz="4" w:space="0" w:color="000000"/>
              <w:bottom w:val="single" w:sz="4" w:space="0" w:color="000000"/>
              <w:right w:val="single" w:sz="4" w:space="0" w:color="000000"/>
            </w:tcBorders>
            <w:vAlign w:val="center"/>
            <w:hideMark/>
          </w:tcPr>
          <w:p w:rsidR="00971774" w:rsidRPr="00806A49" w:rsidRDefault="00971774" w:rsidP="00971774">
            <w:pPr>
              <w:spacing w:after="0" w:line="240" w:lineRule="auto"/>
              <w:rPr>
                <w:rFonts w:ascii="Times New Roman" w:eastAsia="Times New Roman" w:hAnsi="Times New Roman" w:cs="Times New Roman"/>
                <w:b/>
                <w:sz w:val="24"/>
                <w:szCs w:val="24"/>
                <w:lang w:eastAsia="ru-RU"/>
              </w:rPr>
            </w:pPr>
          </w:p>
        </w:tc>
        <w:tc>
          <w:tcPr>
            <w:tcW w:w="962"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Всего</w:t>
            </w:r>
          </w:p>
        </w:tc>
        <w:tc>
          <w:tcPr>
            <w:tcW w:w="1671"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Теоретические занятия</w:t>
            </w:r>
          </w:p>
        </w:tc>
        <w:tc>
          <w:tcPr>
            <w:tcW w:w="1656"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Практические занятия</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Этические основы деятельности водителя</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Основы эффективного общения</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Эмоциональные состояния и профилактика конфликтов</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806A49"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962"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w:t>
            </w:r>
          </w:p>
        </w:tc>
      </w:tr>
      <w:tr w:rsidR="00971774" w:rsidRPr="00797DE4" w:rsidTr="0086155A">
        <w:trPr>
          <w:tblCellSpacing w:w="15" w:type="dxa"/>
        </w:trPr>
        <w:tc>
          <w:tcPr>
            <w:tcW w:w="5255" w:type="dxa"/>
            <w:tcBorders>
              <w:left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Итого</w:t>
            </w:r>
          </w:p>
        </w:tc>
        <w:tc>
          <w:tcPr>
            <w:tcW w:w="962" w:type="dxa"/>
            <w:tcBorders>
              <w:bottom w:val="single" w:sz="4" w:space="0" w:color="000000"/>
              <w:right w:val="single" w:sz="4" w:space="0" w:color="000000"/>
            </w:tcBorders>
            <w:hideMark/>
          </w:tcPr>
          <w:p w:rsidR="00971774" w:rsidRPr="00806A49" w:rsidRDefault="00971774" w:rsidP="00806A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r w:rsidR="00806A49" w:rsidRPr="00806A49">
              <w:rPr>
                <w:rFonts w:ascii="Times New Roman" w:eastAsia="Times New Roman" w:hAnsi="Times New Roman" w:cs="Times New Roman"/>
                <w:b/>
                <w:sz w:val="24"/>
                <w:szCs w:val="24"/>
                <w:lang w:eastAsia="ru-RU"/>
              </w:rPr>
              <w:t>3</w:t>
            </w:r>
          </w:p>
        </w:tc>
        <w:tc>
          <w:tcPr>
            <w:tcW w:w="1671" w:type="dxa"/>
            <w:tcBorders>
              <w:bottom w:val="single" w:sz="4" w:space="0" w:color="000000"/>
              <w:right w:val="single" w:sz="4" w:space="0" w:color="000000"/>
            </w:tcBorders>
            <w:hideMark/>
          </w:tcPr>
          <w:p w:rsidR="00971774"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9</w:t>
            </w:r>
          </w:p>
        </w:tc>
        <w:tc>
          <w:tcPr>
            <w:tcW w:w="1656"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4</w:t>
            </w:r>
          </w:p>
        </w:tc>
      </w:tr>
    </w:tbl>
    <w:p w:rsidR="00971774" w:rsidRPr="00797DE4" w:rsidRDefault="00806A49"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 </w:t>
      </w:r>
      <w:r w:rsidR="00971774" w:rsidRPr="00806A49">
        <w:rPr>
          <w:rFonts w:ascii="Times New Roman" w:eastAsia="Times New Roman" w:hAnsi="Times New Roman" w:cs="Times New Roman"/>
          <w:b/>
          <w:sz w:val="24"/>
          <w:szCs w:val="24"/>
          <w:lang w:eastAsia="ru-RU"/>
        </w:rPr>
        <w:t>Познавательные функции, системы восприятия и психомоторные навыки</w:t>
      </w:r>
      <w:r w:rsidR="00971774" w:rsidRPr="00797DE4">
        <w:rPr>
          <w:rFonts w:ascii="Times New Roman" w:eastAsia="Times New Roman" w:hAnsi="Times New Roman" w:cs="Times New Roman"/>
          <w:sz w:val="24"/>
          <w:szCs w:val="24"/>
          <w:lang w:eastAsia="ru-RU"/>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w:t>
      </w:r>
      <w:r w:rsidR="00971774" w:rsidRPr="00797DE4">
        <w:rPr>
          <w:rFonts w:ascii="Times New Roman" w:eastAsia="Times New Roman" w:hAnsi="Times New Roman" w:cs="Times New Roman"/>
          <w:sz w:val="24"/>
          <w:szCs w:val="24"/>
          <w:lang w:eastAsia="ru-RU"/>
        </w:rPr>
        <w:lastRenderedPageBreak/>
        <w:t>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2. </w:t>
      </w:r>
      <w:r w:rsidR="00971774" w:rsidRPr="00806A49">
        <w:rPr>
          <w:rFonts w:ascii="Times New Roman" w:eastAsia="Times New Roman" w:hAnsi="Times New Roman" w:cs="Times New Roman"/>
          <w:b/>
          <w:sz w:val="24"/>
          <w:szCs w:val="24"/>
          <w:lang w:eastAsia="ru-RU"/>
        </w:rPr>
        <w:t>Этические основы деятельности водителя</w:t>
      </w:r>
      <w:r w:rsidR="00971774" w:rsidRPr="00797DE4">
        <w:rPr>
          <w:rFonts w:ascii="Times New Roman" w:eastAsia="Times New Roman" w:hAnsi="Times New Roman" w:cs="Times New Roman"/>
          <w:sz w:val="24"/>
          <w:szCs w:val="24"/>
          <w:lang w:eastAsia="ru-RU"/>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3. </w:t>
      </w:r>
      <w:r w:rsidR="00971774" w:rsidRPr="00806A49">
        <w:rPr>
          <w:rFonts w:ascii="Times New Roman" w:eastAsia="Times New Roman" w:hAnsi="Times New Roman" w:cs="Times New Roman"/>
          <w:b/>
          <w:sz w:val="24"/>
          <w:szCs w:val="24"/>
          <w:lang w:eastAsia="ru-RU"/>
        </w:rPr>
        <w:t>Основы эффективного общения</w:t>
      </w:r>
      <w:r w:rsidR="00971774" w:rsidRPr="00797DE4">
        <w:rPr>
          <w:rFonts w:ascii="Times New Roman" w:eastAsia="Times New Roman" w:hAnsi="Times New Roman" w:cs="Times New Roman"/>
          <w:sz w:val="24"/>
          <w:szCs w:val="24"/>
          <w:lang w:eastAsia="ru-RU"/>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4. </w:t>
      </w:r>
      <w:r w:rsidR="00971774" w:rsidRPr="00806A49">
        <w:rPr>
          <w:rFonts w:ascii="Times New Roman" w:eastAsia="Times New Roman" w:hAnsi="Times New Roman" w:cs="Times New Roman"/>
          <w:b/>
          <w:sz w:val="24"/>
          <w:szCs w:val="24"/>
          <w:lang w:eastAsia="ru-RU"/>
        </w:rPr>
        <w:t>Эмоциональные состояния и профилактика конфликтов</w:t>
      </w:r>
      <w:r w:rsidR="00971774" w:rsidRPr="00797DE4">
        <w:rPr>
          <w:rFonts w:ascii="Times New Roman" w:eastAsia="Times New Roman" w:hAnsi="Times New Roman" w:cs="Times New Roman"/>
          <w:sz w:val="24"/>
          <w:szCs w:val="24"/>
          <w:lang w:eastAsia="ru-RU"/>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71774" w:rsidRDefault="00806A49" w:rsidP="00806A49">
      <w:pPr>
        <w:spacing w:after="0" w:line="240" w:lineRule="auto"/>
        <w:rPr>
          <w:rFonts w:ascii="Times New Roman" w:eastAsia="Times New Roman" w:hAnsi="Times New Roman" w:cs="Times New Roman"/>
          <w:sz w:val="24"/>
          <w:szCs w:val="24"/>
          <w:lang w:eastAsia="ru-RU"/>
        </w:rPr>
      </w:pPr>
      <w:r w:rsidRPr="00806A49">
        <w:rPr>
          <w:rFonts w:ascii="Times New Roman" w:eastAsia="Times New Roman" w:hAnsi="Times New Roman" w:cs="Times New Roman"/>
          <w:b/>
          <w:sz w:val="24"/>
          <w:szCs w:val="24"/>
          <w:lang w:eastAsia="ru-RU"/>
        </w:rPr>
        <w:t xml:space="preserve">     Тема 5. </w:t>
      </w:r>
      <w:r w:rsidR="00971774" w:rsidRPr="00806A49">
        <w:rPr>
          <w:rFonts w:ascii="Times New Roman" w:eastAsia="Times New Roman" w:hAnsi="Times New Roman" w:cs="Times New Roman"/>
          <w:b/>
          <w:sz w:val="24"/>
          <w:szCs w:val="24"/>
          <w:lang w:eastAsia="ru-RU"/>
        </w:rPr>
        <w:t>Саморегуляция и профилактика конфликтов</w:t>
      </w:r>
      <w:r w:rsidR="00971774" w:rsidRPr="00797DE4">
        <w:rPr>
          <w:rFonts w:ascii="Times New Roman" w:eastAsia="Times New Roman" w:hAnsi="Times New Roman" w:cs="Times New Roman"/>
          <w:sz w:val="24"/>
          <w:szCs w:val="24"/>
          <w:lang w:eastAsia="ru-RU"/>
        </w:rPr>
        <w:t>: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C35F2" w:rsidRDefault="009C35F2" w:rsidP="00806A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Зачет.</w:t>
      </w:r>
    </w:p>
    <w:p w:rsidR="009C35F2" w:rsidRDefault="009C35F2" w:rsidP="00806A49">
      <w:pPr>
        <w:spacing w:after="0" w:line="240" w:lineRule="auto"/>
        <w:rPr>
          <w:rFonts w:ascii="Times New Roman" w:eastAsia="Times New Roman" w:hAnsi="Times New Roman" w:cs="Times New Roman"/>
          <w:b/>
          <w:sz w:val="24"/>
          <w:szCs w:val="24"/>
          <w:lang w:eastAsia="ru-RU"/>
        </w:rPr>
      </w:pPr>
    </w:p>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9C35F2">
        <w:rPr>
          <w:rFonts w:ascii="Times New Roman" w:eastAsia="Times New Roman" w:hAnsi="Times New Roman" w:cs="Times New Roman"/>
          <w:b/>
          <w:sz w:val="28"/>
          <w:szCs w:val="28"/>
          <w:lang w:eastAsia="ru-RU"/>
        </w:rPr>
        <w:t> 3.1.3. Учебный предмет "Основы управления транспортными средствами".</w:t>
      </w:r>
      <w:r w:rsidR="009C35F2">
        <w:rPr>
          <w:rFonts w:ascii="Times New Roman" w:eastAsia="Times New Roman" w:hAnsi="Times New Roman" w:cs="Times New Roman"/>
          <w:b/>
          <w:sz w:val="28"/>
          <w:szCs w:val="28"/>
          <w:lang w:eastAsia="ru-RU"/>
        </w:rPr>
        <w:t xml:space="preserve"> Учебный  план  и  содержание  программы.</w:t>
      </w:r>
    </w:p>
    <w:tbl>
      <w:tblPr>
        <w:tblW w:w="9742" w:type="dxa"/>
        <w:tblCellSpacing w:w="15" w:type="dxa"/>
        <w:tblCellMar>
          <w:top w:w="15" w:type="dxa"/>
          <w:left w:w="15" w:type="dxa"/>
          <w:bottom w:w="15" w:type="dxa"/>
          <w:right w:w="15" w:type="dxa"/>
        </w:tblCellMar>
        <w:tblLook w:val="04A0" w:firstRow="1" w:lastRow="0" w:firstColumn="1" w:lastColumn="0" w:noHBand="0" w:noVBand="1"/>
      </w:tblPr>
      <w:tblGrid>
        <w:gridCol w:w="5401"/>
        <w:gridCol w:w="988"/>
        <w:gridCol w:w="1701"/>
        <w:gridCol w:w="1652"/>
      </w:tblGrid>
      <w:tr w:rsidR="00971774" w:rsidRPr="00797DE4" w:rsidTr="0086155A">
        <w:trPr>
          <w:tblCellSpacing w:w="15" w:type="dxa"/>
        </w:trPr>
        <w:tc>
          <w:tcPr>
            <w:tcW w:w="5356" w:type="dxa"/>
            <w:vMerge w:val="restart"/>
            <w:tcBorders>
              <w:top w:val="single" w:sz="4" w:space="0" w:color="000000"/>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Наименование разделов и тем</w:t>
            </w:r>
          </w:p>
        </w:tc>
        <w:tc>
          <w:tcPr>
            <w:tcW w:w="4296" w:type="dxa"/>
            <w:gridSpan w:val="3"/>
            <w:tcBorders>
              <w:top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Количество часов</w:t>
            </w:r>
          </w:p>
        </w:tc>
      </w:tr>
      <w:tr w:rsidR="00971774" w:rsidRPr="00797DE4" w:rsidTr="0086155A">
        <w:trPr>
          <w:tblCellSpacing w:w="15" w:type="dxa"/>
        </w:trPr>
        <w:tc>
          <w:tcPr>
            <w:tcW w:w="5356" w:type="dxa"/>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958" w:type="dxa"/>
            <w:vMerge w:val="restart"/>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Всего</w:t>
            </w:r>
          </w:p>
        </w:tc>
        <w:tc>
          <w:tcPr>
            <w:tcW w:w="3308" w:type="dxa"/>
            <w:gridSpan w:val="2"/>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 том числе</w:t>
            </w:r>
          </w:p>
        </w:tc>
      </w:tr>
      <w:tr w:rsidR="00971774" w:rsidRPr="00797DE4" w:rsidTr="0086155A">
        <w:trPr>
          <w:tblCellSpacing w:w="15" w:type="dxa"/>
        </w:trPr>
        <w:tc>
          <w:tcPr>
            <w:tcW w:w="5356" w:type="dxa"/>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958" w:type="dxa"/>
            <w:vMerge/>
            <w:tcBorders>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Теоретические занятия</w:t>
            </w:r>
          </w:p>
        </w:tc>
        <w:tc>
          <w:tcPr>
            <w:tcW w:w="1607"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Практические занятия</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1. </w:t>
            </w:r>
            <w:r w:rsidR="00971774" w:rsidRPr="00797DE4">
              <w:rPr>
                <w:rFonts w:ascii="Times New Roman" w:eastAsia="Times New Roman" w:hAnsi="Times New Roman" w:cs="Times New Roman"/>
                <w:sz w:val="24"/>
                <w:szCs w:val="24"/>
                <w:lang w:eastAsia="ru-RU"/>
              </w:rPr>
              <w:t>Дорожное движение</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Профессиональная надежность водителя</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Дорожные условия и безопасность движения</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971774" w:rsidRPr="00797DE4">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9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07"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C35F2"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Зачет</w:t>
            </w:r>
          </w:p>
        </w:tc>
        <w:tc>
          <w:tcPr>
            <w:tcW w:w="958"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607"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w:t>
            </w:r>
          </w:p>
        </w:tc>
      </w:tr>
      <w:tr w:rsidR="00971774" w:rsidRPr="00797DE4" w:rsidTr="0086155A">
        <w:trPr>
          <w:tblCellSpacing w:w="15" w:type="dxa"/>
        </w:trPr>
        <w:tc>
          <w:tcPr>
            <w:tcW w:w="5356" w:type="dxa"/>
            <w:tcBorders>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Итого</w:t>
            </w:r>
          </w:p>
        </w:tc>
        <w:tc>
          <w:tcPr>
            <w:tcW w:w="958" w:type="dxa"/>
            <w:tcBorders>
              <w:bottom w:val="single" w:sz="4" w:space="0" w:color="000000"/>
              <w:right w:val="single" w:sz="4" w:space="0" w:color="000000"/>
            </w:tcBorders>
            <w:hideMark/>
          </w:tcPr>
          <w:p w:rsidR="00971774" w:rsidRPr="009C35F2" w:rsidRDefault="00971774" w:rsidP="009C35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r w:rsidR="009C35F2">
              <w:rPr>
                <w:rFonts w:ascii="Times New Roman" w:eastAsia="Times New Roman" w:hAnsi="Times New Roman" w:cs="Times New Roman"/>
                <w:b/>
                <w:sz w:val="24"/>
                <w:szCs w:val="24"/>
                <w:lang w:eastAsia="ru-RU"/>
              </w:rPr>
              <w:t>5</w:t>
            </w:r>
          </w:p>
        </w:tc>
        <w:tc>
          <w:tcPr>
            <w:tcW w:w="1671" w:type="dxa"/>
            <w:tcBorders>
              <w:bottom w:val="single" w:sz="4" w:space="0" w:color="000000"/>
              <w:right w:val="single" w:sz="4" w:space="0" w:color="000000"/>
            </w:tcBorders>
            <w:hideMark/>
          </w:tcPr>
          <w:p w:rsidR="00971774" w:rsidRPr="009C35F2" w:rsidRDefault="00971774" w:rsidP="009C35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r w:rsidR="009C35F2">
              <w:rPr>
                <w:rFonts w:ascii="Times New Roman" w:eastAsia="Times New Roman" w:hAnsi="Times New Roman" w:cs="Times New Roman"/>
                <w:b/>
                <w:sz w:val="24"/>
                <w:szCs w:val="24"/>
                <w:lang w:eastAsia="ru-RU"/>
              </w:rPr>
              <w:t>3</w:t>
            </w:r>
          </w:p>
        </w:tc>
        <w:tc>
          <w:tcPr>
            <w:tcW w:w="1607"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2</w:t>
            </w:r>
          </w:p>
        </w:tc>
      </w:tr>
    </w:tbl>
    <w:p w:rsidR="00971774" w:rsidRPr="00797DE4" w:rsidRDefault="00971774" w:rsidP="009C35F2">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9C35F2">
        <w:rPr>
          <w:rFonts w:ascii="Times New Roman" w:eastAsia="Times New Roman" w:hAnsi="Times New Roman" w:cs="Times New Roman"/>
          <w:sz w:val="24"/>
          <w:szCs w:val="24"/>
          <w:lang w:eastAsia="ru-RU"/>
        </w:rPr>
        <w:t xml:space="preserve">     </w:t>
      </w:r>
      <w:r w:rsidR="009C35F2" w:rsidRPr="009C35F2">
        <w:rPr>
          <w:rFonts w:ascii="Times New Roman" w:eastAsia="Times New Roman" w:hAnsi="Times New Roman" w:cs="Times New Roman"/>
          <w:b/>
          <w:sz w:val="24"/>
          <w:szCs w:val="24"/>
          <w:lang w:eastAsia="ru-RU"/>
        </w:rPr>
        <w:t xml:space="preserve">Тема 1. </w:t>
      </w:r>
      <w:r w:rsidRPr="009C35F2">
        <w:rPr>
          <w:rFonts w:ascii="Times New Roman" w:eastAsia="Times New Roman" w:hAnsi="Times New Roman" w:cs="Times New Roman"/>
          <w:b/>
          <w:sz w:val="24"/>
          <w:szCs w:val="24"/>
          <w:lang w:eastAsia="ru-RU"/>
        </w:rPr>
        <w:t>Дорожное движение</w:t>
      </w:r>
      <w:r w:rsidRPr="00797DE4">
        <w:rPr>
          <w:rFonts w:ascii="Times New Roman" w:eastAsia="Times New Roman" w:hAnsi="Times New Roman" w:cs="Times New Roman"/>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2. </w:t>
      </w:r>
      <w:r w:rsidR="00971774" w:rsidRPr="009C35F2">
        <w:rPr>
          <w:rFonts w:ascii="Times New Roman" w:eastAsia="Times New Roman" w:hAnsi="Times New Roman" w:cs="Times New Roman"/>
          <w:b/>
          <w:sz w:val="24"/>
          <w:szCs w:val="24"/>
          <w:lang w:eastAsia="ru-RU"/>
        </w:rPr>
        <w:t>Профессиональная надежность водителя</w:t>
      </w:r>
      <w:r w:rsidR="00971774" w:rsidRPr="00797DE4">
        <w:rPr>
          <w:rFonts w:ascii="Times New Roman" w:eastAsia="Times New Roman" w:hAnsi="Times New Roman" w:cs="Times New Roman"/>
          <w:sz w:val="24"/>
          <w:szCs w:val="24"/>
          <w:lang w:eastAsia="ru-RU"/>
        </w:rPr>
        <w:t>: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3. </w:t>
      </w:r>
      <w:r w:rsidR="00971774" w:rsidRPr="009C35F2">
        <w:rPr>
          <w:rFonts w:ascii="Times New Roman" w:eastAsia="Times New Roman" w:hAnsi="Times New Roman" w:cs="Times New Roman"/>
          <w:b/>
          <w:sz w:val="24"/>
          <w:szCs w:val="24"/>
          <w:lang w:eastAsia="ru-RU"/>
        </w:rPr>
        <w:t>Влияние свойств транспортного средства на эффективность и безопасность управления</w:t>
      </w:r>
      <w:r w:rsidR="00971774" w:rsidRPr="00797DE4">
        <w:rPr>
          <w:rFonts w:ascii="Times New Roman" w:eastAsia="Times New Roman" w:hAnsi="Times New Roman" w:cs="Times New Roman"/>
          <w:sz w:val="24"/>
          <w:szCs w:val="24"/>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w:t>
      </w:r>
      <w:r w:rsidR="00971774" w:rsidRPr="00797DE4">
        <w:rPr>
          <w:rFonts w:ascii="Times New Roman" w:eastAsia="Times New Roman" w:hAnsi="Times New Roman" w:cs="Times New Roman"/>
          <w:sz w:val="24"/>
          <w:szCs w:val="24"/>
          <w:lang w:eastAsia="ru-RU"/>
        </w:rPr>
        <w:lastRenderedPageBreak/>
        <w:t>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4. </w:t>
      </w:r>
      <w:r w:rsidR="00971774" w:rsidRPr="009C35F2">
        <w:rPr>
          <w:rFonts w:ascii="Times New Roman" w:eastAsia="Times New Roman" w:hAnsi="Times New Roman" w:cs="Times New Roman"/>
          <w:b/>
          <w:sz w:val="24"/>
          <w:szCs w:val="24"/>
          <w:lang w:eastAsia="ru-RU"/>
        </w:rPr>
        <w:t>Дорожные условия и безопасность движения</w:t>
      </w:r>
      <w:r w:rsidR="00971774" w:rsidRPr="00797DE4">
        <w:rPr>
          <w:rFonts w:ascii="Times New Roman" w:eastAsia="Times New Roman" w:hAnsi="Times New Roman" w:cs="Times New Roman"/>
          <w:sz w:val="24"/>
          <w:szCs w:val="24"/>
          <w:lang w:eastAsia="ru-RU"/>
        </w:rPr>
        <w:t>: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5. </w:t>
      </w:r>
      <w:r w:rsidR="00971774" w:rsidRPr="009C35F2">
        <w:rPr>
          <w:rFonts w:ascii="Times New Roman" w:eastAsia="Times New Roman" w:hAnsi="Times New Roman" w:cs="Times New Roman"/>
          <w:b/>
          <w:sz w:val="24"/>
          <w:szCs w:val="24"/>
          <w:lang w:eastAsia="ru-RU"/>
        </w:rPr>
        <w:t>Принципы эффективного и безопасного управления транспортным средством</w:t>
      </w:r>
      <w:r w:rsidR="00971774" w:rsidRPr="00797DE4">
        <w:rPr>
          <w:rFonts w:ascii="Times New Roman" w:eastAsia="Times New Roman" w:hAnsi="Times New Roman" w:cs="Times New Roman"/>
          <w:sz w:val="24"/>
          <w:szCs w:val="24"/>
          <w:lang w:eastAsia="ru-RU"/>
        </w:rPr>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7177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6. </w:t>
      </w:r>
      <w:r w:rsidR="00971774" w:rsidRPr="009C35F2">
        <w:rPr>
          <w:rFonts w:ascii="Times New Roman" w:eastAsia="Times New Roman" w:hAnsi="Times New Roman" w:cs="Times New Roman"/>
          <w:b/>
          <w:sz w:val="24"/>
          <w:szCs w:val="24"/>
          <w:lang w:eastAsia="ru-RU"/>
        </w:rPr>
        <w:t>Обеспечение безопасности наиболее уязвимых участников дорожного движения</w:t>
      </w:r>
      <w:r w:rsidR="00971774" w:rsidRPr="00797DE4">
        <w:rPr>
          <w:rFonts w:ascii="Times New Roman" w:eastAsia="Times New Roman" w:hAnsi="Times New Roman" w:cs="Times New Roman"/>
          <w:sz w:val="24"/>
          <w:szCs w:val="24"/>
          <w:lang w:eastAsia="ru-RU"/>
        </w:rPr>
        <w:t>: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C35F2" w:rsidRDefault="009C35F2" w:rsidP="009C35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Зачет.</w:t>
      </w:r>
    </w:p>
    <w:p w:rsidR="009C35F2" w:rsidRDefault="009C35F2" w:rsidP="009C35F2">
      <w:pPr>
        <w:spacing w:after="0" w:line="240" w:lineRule="auto"/>
        <w:rPr>
          <w:rFonts w:ascii="Times New Roman" w:eastAsia="Times New Roman" w:hAnsi="Times New Roman" w:cs="Times New Roman"/>
          <w:b/>
          <w:sz w:val="24"/>
          <w:szCs w:val="24"/>
          <w:lang w:eastAsia="ru-RU"/>
        </w:rPr>
      </w:pPr>
    </w:p>
    <w:p w:rsidR="009C35F2" w:rsidRDefault="009C35F2" w:rsidP="009C35F2">
      <w:pPr>
        <w:spacing w:after="0" w:line="240" w:lineRule="auto"/>
        <w:rPr>
          <w:rFonts w:ascii="Times New Roman" w:eastAsia="Times New Roman" w:hAnsi="Times New Roman" w:cs="Times New Roman"/>
          <w:b/>
          <w:sz w:val="24"/>
          <w:szCs w:val="24"/>
          <w:lang w:eastAsia="ru-RU"/>
        </w:rPr>
      </w:pPr>
    </w:p>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9C35F2">
        <w:rPr>
          <w:rFonts w:ascii="Times New Roman" w:eastAsia="Times New Roman" w:hAnsi="Times New Roman" w:cs="Times New Roman"/>
          <w:b/>
          <w:sz w:val="28"/>
          <w:szCs w:val="28"/>
          <w:lang w:eastAsia="ru-RU"/>
        </w:rPr>
        <w:t>3.1.4. Учебный предмет "Первая помощь при дорожно-транспортном происшествии".</w:t>
      </w:r>
      <w:r w:rsidR="009C35F2">
        <w:rPr>
          <w:rFonts w:ascii="Times New Roman" w:eastAsia="Times New Roman" w:hAnsi="Times New Roman" w:cs="Times New Roman"/>
          <w:b/>
          <w:sz w:val="28"/>
          <w:szCs w:val="28"/>
          <w:lang w:eastAsia="ru-RU"/>
        </w:rPr>
        <w:t xml:space="preserve"> Учебный  план  и  содержание  программы.</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5442"/>
        <w:gridCol w:w="992"/>
        <w:gridCol w:w="1701"/>
        <w:gridCol w:w="1701"/>
      </w:tblGrid>
      <w:tr w:rsidR="00971774" w:rsidRPr="00797DE4" w:rsidTr="0086155A">
        <w:trPr>
          <w:tblCellSpacing w:w="15" w:type="dxa"/>
        </w:trPr>
        <w:tc>
          <w:tcPr>
            <w:tcW w:w="5397" w:type="dxa"/>
            <w:vMerge w:val="restart"/>
            <w:tcBorders>
              <w:top w:val="single" w:sz="4" w:space="0" w:color="000000"/>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Наименование разделов и тем</w:t>
            </w:r>
          </w:p>
        </w:tc>
        <w:tc>
          <w:tcPr>
            <w:tcW w:w="4349" w:type="dxa"/>
            <w:gridSpan w:val="3"/>
            <w:tcBorders>
              <w:top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Количество часов</w:t>
            </w:r>
          </w:p>
        </w:tc>
      </w:tr>
      <w:tr w:rsidR="00971774" w:rsidRPr="00797DE4" w:rsidTr="0086155A">
        <w:trPr>
          <w:tblCellSpacing w:w="15" w:type="dxa"/>
        </w:trPr>
        <w:tc>
          <w:tcPr>
            <w:tcW w:w="5397" w:type="dxa"/>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962" w:type="dxa"/>
            <w:vMerge w:val="restart"/>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Всего</w:t>
            </w:r>
          </w:p>
        </w:tc>
        <w:tc>
          <w:tcPr>
            <w:tcW w:w="3357" w:type="dxa"/>
            <w:gridSpan w:val="2"/>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 том числе</w:t>
            </w:r>
          </w:p>
        </w:tc>
      </w:tr>
      <w:tr w:rsidR="00971774" w:rsidRPr="00797DE4" w:rsidTr="0086155A">
        <w:trPr>
          <w:tblCellSpacing w:w="15" w:type="dxa"/>
        </w:trPr>
        <w:tc>
          <w:tcPr>
            <w:tcW w:w="5397" w:type="dxa"/>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962" w:type="dxa"/>
            <w:vMerge/>
            <w:tcBorders>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Теоретические занятия</w:t>
            </w:r>
          </w:p>
        </w:tc>
        <w:tc>
          <w:tcPr>
            <w:tcW w:w="1656"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Практические занятия</w:t>
            </w:r>
          </w:p>
        </w:tc>
      </w:tr>
      <w:tr w:rsidR="00971774"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Оказание первой помощи при прочих состояниях</w:t>
            </w:r>
          </w:p>
        </w:tc>
        <w:tc>
          <w:tcPr>
            <w:tcW w:w="96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C35F2"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Зачет</w:t>
            </w:r>
          </w:p>
        </w:tc>
        <w:tc>
          <w:tcPr>
            <w:tcW w:w="962"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w:t>
            </w:r>
          </w:p>
        </w:tc>
        <w:tc>
          <w:tcPr>
            <w:tcW w:w="1656"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r>
      <w:tr w:rsidR="00971774" w:rsidRPr="00797DE4" w:rsidTr="0086155A">
        <w:trPr>
          <w:tblCellSpacing w:w="15" w:type="dxa"/>
        </w:trPr>
        <w:tc>
          <w:tcPr>
            <w:tcW w:w="5397" w:type="dxa"/>
            <w:tcBorders>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Итого</w:t>
            </w:r>
          </w:p>
        </w:tc>
        <w:tc>
          <w:tcPr>
            <w:tcW w:w="962" w:type="dxa"/>
            <w:tcBorders>
              <w:bottom w:val="single" w:sz="4" w:space="0" w:color="000000"/>
              <w:right w:val="single" w:sz="4" w:space="0" w:color="000000"/>
            </w:tcBorders>
            <w:hideMark/>
          </w:tcPr>
          <w:p w:rsidR="00971774"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671"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8</w:t>
            </w:r>
          </w:p>
        </w:tc>
        <w:tc>
          <w:tcPr>
            <w:tcW w:w="1656" w:type="dxa"/>
            <w:tcBorders>
              <w:bottom w:val="single" w:sz="4" w:space="0" w:color="000000"/>
              <w:right w:val="single" w:sz="4" w:space="0" w:color="000000"/>
            </w:tcBorders>
            <w:hideMark/>
          </w:tcPr>
          <w:p w:rsidR="00971774"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bl>
    <w:p w:rsidR="00971774" w:rsidRPr="00797DE4" w:rsidRDefault="00971774" w:rsidP="00874847">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874847">
        <w:rPr>
          <w:rFonts w:ascii="Times New Roman" w:eastAsia="Times New Roman" w:hAnsi="Times New Roman" w:cs="Times New Roman"/>
          <w:sz w:val="24"/>
          <w:szCs w:val="24"/>
          <w:lang w:eastAsia="ru-RU"/>
        </w:rPr>
        <w:t xml:space="preserve">     </w:t>
      </w:r>
      <w:r w:rsidR="00874847" w:rsidRPr="00874847">
        <w:rPr>
          <w:rFonts w:ascii="Times New Roman" w:eastAsia="Times New Roman" w:hAnsi="Times New Roman" w:cs="Times New Roman"/>
          <w:b/>
          <w:sz w:val="24"/>
          <w:szCs w:val="24"/>
          <w:lang w:eastAsia="ru-RU"/>
        </w:rPr>
        <w:t xml:space="preserve">Тема 1. </w:t>
      </w:r>
      <w:r w:rsidRPr="00874847">
        <w:rPr>
          <w:rFonts w:ascii="Times New Roman" w:eastAsia="Times New Roman" w:hAnsi="Times New Roman" w:cs="Times New Roman"/>
          <w:b/>
          <w:sz w:val="24"/>
          <w:szCs w:val="24"/>
          <w:lang w:eastAsia="ru-RU"/>
        </w:rPr>
        <w:t>Организационно-правовые аспекты оказания первой помощи</w:t>
      </w:r>
      <w:r w:rsidRPr="00797DE4">
        <w:rPr>
          <w:rFonts w:ascii="Times New Roman" w:eastAsia="Times New Roman" w:hAnsi="Times New Roman" w:cs="Times New Roman"/>
          <w:sz w:val="24"/>
          <w:szCs w:val="24"/>
          <w:lang w:eastAsia="ru-RU"/>
        </w:rPr>
        <w:t xml:space="preserve">: понятие о </w:t>
      </w:r>
      <w:r w:rsidRPr="0086155A">
        <w:rPr>
          <w:rFonts w:ascii="Times New Roman" w:eastAsia="Times New Roman" w:hAnsi="Times New Roman" w:cs="Times New Roman"/>
          <w:sz w:val="24"/>
          <w:szCs w:val="24"/>
          <w:lang w:eastAsia="ru-RU"/>
        </w:rPr>
        <w:t xml:space="preserve">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9" w:anchor="block_1000" w:history="1">
        <w:r w:rsidRPr="0086155A">
          <w:rPr>
            <w:rFonts w:ascii="Times New Roman" w:eastAsia="Times New Roman" w:hAnsi="Times New Roman" w:cs="Times New Roman"/>
            <w:sz w:val="24"/>
            <w:szCs w:val="24"/>
            <w:u w:val="single"/>
            <w:lang w:eastAsia="ru-RU"/>
          </w:rPr>
          <w:t>перечень</w:t>
        </w:r>
      </w:hyperlink>
      <w:r w:rsidRPr="0086155A">
        <w:rPr>
          <w:rFonts w:ascii="Times New Roman" w:eastAsia="Times New Roman" w:hAnsi="Times New Roman" w:cs="Times New Roman"/>
          <w:sz w:val="24"/>
          <w:szCs w:val="24"/>
          <w:lang w:eastAsia="ru-RU"/>
        </w:rPr>
        <w:t xml:space="preserve"> состояний, при которых оказывается первая помощь; </w:t>
      </w:r>
      <w:hyperlink r:id="rId30" w:anchor="block_2000" w:history="1">
        <w:r w:rsidRPr="0086155A">
          <w:rPr>
            <w:rFonts w:ascii="Times New Roman" w:eastAsia="Times New Roman" w:hAnsi="Times New Roman" w:cs="Times New Roman"/>
            <w:sz w:val="24"/>
            <w:szCs w:val="24"/>
            <w:u w:val="single"/>
            <w:lang w:eastAsia="ru-RU"/>
          </w:rPr>
          <w:t>перечень</w:t>
        </w:r>
      </w:hyperlink>
      <w:r w:rsidRPr="0086155A">
        <w:rPr>
          <w:rFonts w:ascii="Times New Roman" w:eastAsia="Times New Roman" w:hAnsi="Times New Roman" w:cs="Times New Roman"/>
          <w:sz w:val="24"/>
          <w:szCs w:val="24"/>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w:t>
      </w:r>
      <w:r w:rsidRPr="00797DE4">
        <w:rPr>
          <w:rFonts w:ascii="Times New Roman" w:eastAsia="Times New Roman" w:hAnsi="Times New Roman" w:cs="Times New Roman"/>
          <w:sz w:val="24"/>
          <w:szCs w:val="24"/>
          <w:lang w:eastAsia="ru-RU"/>
        </w:rPr>
        <w:t xml:space="preserve">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 xml:space="preserve">Тема 2. </w:t>
      </w:r>
      <w:r w:rsidR="00971774" w:rsidRPr="00874847">
        <w:rPr>
          <w:rFonts w:ascii="Times New Roman" w:eastAsia="Times New Roman" w:hAnsi="Times New Roman" w:cs="Times New Roman"/>
          <w:b/>
          <w:sz w:val="24"/>
          <w:szCs w:val="24"/>
          <w:lang w:eastAsia="ru-RU"/>
        </w:rPr>
        <w:t>Оказание первой помощи при отсутствии сознания, остановке дыхания и кровообращения</w:t>
      </w:r>
      <w:r w:rsidR="00971774" w:rsidRPr="00797DE4">
        <w:rPr>
          <w:rFonts w:ascii="Times New Roman" w:eastAsia="Times New Roman" w:hAnsi="Times New Roman" w:cs="Times New Roman"/>
          <w:sz w:val="24"/>
          <w:szCs w:val="24"/>
          <w:lang w:eastAsia="ru-RU"/>
        </w:rP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lastRenderedPageBreak/>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 xml:space="preserve">Тема 3. </w:t>
      </w:r>
      <w:r w:rsidR="00971774" w:rsidRPr="00874847">
        <w:rPr>
          <w:rFonts w:ascii="Times New Roman" w:eastAsia="Times New Roman" w:hAnsi="Times New Roman" w:cs="Times New Roman"/>
          <w:b/>
          <w:sz w:val="24"/>
          <w:szCs w:val="24"/>
          <w:lang w:eastAsia="ru-RU"/>
        </w:rPr>
        <w:t>Оказание первой помощи при наружных кровотечениях и травмах</w:t>
      </w:r>
      <w:r w:rsidR="00971774" w:rsidRPr="00797DE4">
        <w:rPr>
          <w:rFonts w:ascii="Times New Roman" w:eastAsia="Times New Roman" w:hAnsi="Times New Roman" w:cs="Times New Roman"/>
          <w:sz w:val="24"/>
          <w:szCs w:val="24"/>
          <w:lang w:eastAsia="ru-RU"/>
        </w:rPr>
        <w:t>: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sz w:val="24"/>
          <w:szCs w:val="24"/>
          <w:u w:val="single"/>
          <w:lang w:eastAsia="ru-RU"/>
        </w:rPr>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74847">
        <w:rPr>
          <w:rFonts w:ascii="Times New Roman" w:eastAsia="Times New Roman" w:hAnsi="Times New Roman" w:cs="Times New Roman"/>
          <w:b/>
          <w:sz w:val="24"/>
          <w:szCs w:val="24"/>
          <w:lang w:eastAsia="ru-RU"/>
        </w:rPr>
        <w:t xml:space="preserve">Тема 4. </w:t>
      </w:r>
      <w:r w:rsidR="00971774" w:rsidRPr="00874847">
        <w:rPr>
          <w:rFonts w:ascii="Times New Roman" w:eastAsia="Times New Roman" w:hAnsi="Times New Roman" w:cs="Times New Roman"/>
          <w:b/>
          <w:sz w:val="24"/>
          <w:szCs w:val="24"/>
          <w:lang w:eastAsia="ru-RU"/>
        </w:rPr>
        <w:t>Оказание первой помощи при прочих состояниях</w:t>
      </w:r>
      <w:r w:rsidR="00971774" w:rsidRPr="00797DE4">
        <w:rPr>
          <w:rFonts w:ascii="Times New Roman" w:eastAsia="Times New Roman" w:hAnsi="Times New Roman" w:cs="Times New Roman"/>
          <w:sz w:val="24"/>
          <w:szCs w:val="24"/>
          <w:lang w:eastAsia="ru-RU"/>
        </w:rPr>
        <w:t>: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7177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74847" w:rsidRPr="00874847" w:rsidRDefault="00874847" w:rsidP="0087484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Зачет.</w:t>
      </w:r>
    </w:p>
    <w:p w:rsidR="00971774" w:rsidRPr="00874847" w:rsidRDefault="00971774" w:rsidP="00874847">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874847">
        <w:rPr>
          <w:rFonts w:ascii="Times New Roman" w:eastAsia="Times New Roman" w:hAnsi="Times New Roman" w:cs="Times New Roman"/>
          <w:b/>
          <w:sz w:val="28"/>
          <w:szCs w:val="28"/>
          <w:lang w:eastAsia="ru-RU"/>
        </w:rPr>
        <w:t xml:space="preserve">3.2. Специальный цикл </w:t>
      </w:r>
      <w:r w:rsidR="00874847" w:rsidRPr="00874847">
        <w:rPr>
          <w:rFonts w:ascii="Times New Roman" w:eastAsia="Times New Roman" w:hAnsi="Times New Roman" w:cs="Times New Roman"/>
          <w:b/>
          <w:sz w:val="28"/>
          <w:szCs w:val="28"/>
          <w:lang w:eastAsia="ru-RU"/>
        </w:rPr>
        <w:t xml:space="preserve">Рабочей </w:t>
      </w:r>
      <w:r w:rsidRPr="00874847">
        <w:rPr>
          <w:rFonts w:ascii="Times New Roman" w:eastAsia="Times New Roman" w:hAnsi="Times New Roman" w:cs="Times New Roman"/>
          <w:b/>
          <w:sz w:val="28"/>
          <w:szCs w:val="28"/>
          <w:lang w:eastAsia="ru-RU"/>
        </w:rPr>
        <w:t xml:space="preserve"> программы.</w:t>
      </w:r>
    </w:p>
    <w:p w:rsidR="00971774" w:rsidRPr="00797DE4" w:rsidRDefault="00971774" w:rsidP="00874847">
      <w:pPr>
        <w:tabs>
          <w:tab w:val="left" w:pos="2731"/>
        </w:tabs>
        <w:spacing w:before="100" w:beforeAutospacing="1" w:after="100" w:afterAutospacing="1"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8"/>
          <w:szCs w:val="28"/>
          <w:lang w:eastAsia="ru-RU"/>
        </w:rPr>
        <w:t> </w:t>
      </w:r>
      <w:r w:rsidRPr="00874847">
        <w:rPr>
          <w:rFonts w:ascii="Times New Roman" w:eastAsia="Times New Roman" w:hAnsi="Times New Roman" w:cs="Times New Roman"/>
          <w:b/>
          <w:sz w:val="28"/>
          <w:szCs w:val="28"/>
          <w:lang w:eastAsia="ru-RU"/>
        </w:rPr>
        <w:t>3.2.1. Учебный предмет "Устройство и техническое обслуживание транспортных средств категории "А" как объектов управления".</w:t>
      </w:r>
      <w:r w:rsidR="00874847">
        <w:rPr>
          <w:rFonts w:ascii="Times New Roman" w:eastAsia="Times New Roman" w:hAnsi="Times New Roman" w:cs="Times New Roman"/>
          <w:b/>
          <w:sz w:val="28"/>
          <w:szCs w:val="28"/>
          <w:lang w:eastAsia="ru-RU"/>
        </w:rPr>
        <w:t xml:space="preserve"> Учебный  план  и  содержание  программы.</w:t>
      </w:r>
    </w:p>
    <w:tbl>
      <w:tblPr>
        <w:tblW w:w="9615" w:type="dxa"/>
        <w:tblCellSpacing w:w="15" w:type="dxa"/>
        <w:tblCellMar>
          <w:top w:w="15" w:type="dxa"/>
          <w:left w:w="15" w:type="dxa"/>
          <w:bottom w:w="15" w:type="dxa"/>
          <w:right w:w="15" w:type="dxa"/>
        </w:tblCellMar>
        <w:tblLook w:val="04A0" w:firstRow="1" w:lastRow="0" w:firstColumn="1" w:lastColumn="0" w:noHBand="0" w:noVBand="1"/>
      </w:tblPr>
      <w:tblGrid>
        <w:gridCol w:w="5173"/>
        <w:gridCol w:w="1064"/>
        <w:gridCol w:w="1701"/>
        <w:gridCol w:w="1677"/>
      </w:tblGrid>
      <w:tr w:rsidR="00971774" w:rsidRPr="00797DE4" w:rsidTr="0086155A">
        <w:trPr>
          <w:tblCellSpacing w:w="15" w:type="dxa"/>
        </w:trPr>
        <w:tc>
          <w:tcPr>
            <w:tcW w:w="5128" w:type="dxa"/>
            <w:vMerge w:val="restart"/>
            <w:tcBorders>
              <w:top w:val="single" w:sz="4" w:space="0" w:color="000000"/>
              <w:left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Наименование разделов и тем</w:t>
            </w:r>
          </w:p>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w:t>
            </w:r>
          </w:p>
        </w:tc>
        <w:tc>
          <w:tcPr>
            <w:tcW w:w="4397" w:type="dxa"/>
            <w:gridSpan w:val="3"/>
            <w:tcBorders>
              <w:top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Количество часов</w:t>
            </w:r>
          </w:p>
        </w:tc>
      </w:tr>
      <w:tr w:rsidR="00971774" w:rsidRPr="00797DE4" w:rsidTr="0086155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1034" w:type="dxa"/>
            <w:vMerge w:val="restart"/>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Всего</w:t>
            </w:r>
          </w:p>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w:t>
            </w:r>
          </w:p>
        </w:tc>
        <w:tc>
          <w:tcPr>
            <w:tcW w:w="3333" w:type="dxa"/>
            <w:gridSpan w:val="2"/>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В том числе</w:t>
            </w:r>
          </w:p>
        </w:tc>
      </w:tr>
      <w:tr w:rsidR="00971774" w:rsidRPr="00797DE4" w:rsidTr="0086155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1034" w:type="dxa"/>
            <w:vMerge/>
            <w:tcBorders>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Теоретические занятия</w:t>
            </w:r>
          </w:p>
        </w:tc>
        <w:tc>
          <w:tcPr>
            <w:tcW w:w="1632" w:type="dxa"/>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Практические занятия</w:t>
            </w:r>
          </w:p>
        </w:tc>
      </w:tr>
      <w:tr w:rsidR="00971774" w:rsidRPr="00797DE4" w:rsidTr="0086155A">
        <w:trPr>
          <w:tblCellSpacing w:w="15" w:type="dxa"/>
        </w:trPr>
        <w:tc>
          <w:tcPr>
            <w:tcW w:w="9555" w:type="dxa"/>
            <w:gridSpan w:val="4"/>
            <w:tcBorders>
              <w:left w:val="single" w:sz="4" w:space="0" w:color="000000"/>
              <w:bottom w:val="single" w:sz="4" w:space="0" w:color="000000"/>
              <w:right w:val="single" w:sz="4" w:space="0" w:color="000000"/>
            </w:tcBorders>
            <w:hideMark/>
          </w:tcPr>
          <w:p w:rsidR="00971774" w:rsidRPr="00874847" w:rsidRDefault="00874847" w:rsidP="0087484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00971774" w:rsidRPr="00874847">
              <w:rPr>
                <w:rFonts w:ascii="Times New Roman" w:eastAsia="Times New Roman" w:hAnsi="Times New Roman" w:cs="Times New Roman"/>
                <w:b/>
                <w:sz w:val="24"/>
                <w:szCs w:val="24"/>
                <w:lang w:eastAsia="ru-RU"/>
              </w:rPr>
              <w:t>Устройство транспортных средств</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Общее устройство транспортных средств категории "А"</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Двигатель</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Трансмиссия</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Ходовая часть</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Тормозные системы</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971774" w:rsidRPr="00797DE4">
              <w:rPr>
                <w:rFonts w:ascii="Times New Roman" w:eastAsia="Times New Roman" w:hAnsi="Times New Roman" w:cs="Times New Roman"/>
                <w:sz w:val="24"/>
                <w:szCs w:val="24"/>
                <w:lang w:eastAsia="ru-RU"/>
              </w:rPr>
              <w:t>Источники и потребители электрической энергии</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Итого по разделу</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7</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7</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9555" w:type="dxa"/>
            <w:gridSpan w:val="4"/>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Техническое обслуживание</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00971774" w:rsidRPr="00797DE4">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874847"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8. </w:t>
            </w:r>
            <w:r w:rsidR="00971774" w:rsidRPr="00797DE4">
              <w:rPr>
                <w:rFonts w:ascii="Times New Roman" w:eastAsia="Times New Roman" w:hAnsi="Times New Roman" w:cs="Times New Roman"/>
                <w:sz w:val="24"/>
                <w:szCs w:val="24"/>
                <w:lang w:eastAsia="ru-RU"/>
              </w:rPr>
              <w:t>Устранение неисправностей</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 по разделу</w:t>
            </w:r>
          </w:p>
        </w:tc>
        <w:tc>
          <w:tcPr>
            <w:tcW w:w="103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16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3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874847"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Зачет</w:t>
            </w:r>
          </w:p>
        </w:tc>
        <w:tc>
          <w:tcPr>
            <w:tcW w:w="1034" w:type="dxa"/>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p>
        </w:tc>
        <w:tc>
          <w:tcPr>
            <w:tcW w:w="1632" w:type="dxa"/>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w:t>
            </w:r>
          </w:p>
        </w:tc>
      </w:tr>
      <w:tr w:rsidR="00971774" w:rsidRPr="00797DE4" w:rsidTr="0086155A">
        <w:trPr>
          <w:tblCellSpacing w:w="15" w:type="dxa"/>
        </w:trPr>
        <w:tc>
          <w:tcPr>
            <w:tcW w:w="5128" w:type="dxa"/>
            <w:tcBorders>
              <w:left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Итого</w:t>
            </w:r>
          </w:p>
        </w:tc>
        <w:tc>
          <w:tcPr>
            <w:tcW w:w="1034" w:type="dxa"/>
            <w:tcBorders>
              <w:bottom w:val="single" w:sz="4" w:space="0" w:color="000000"/>
              <w:right w:val="single" w:sz="4" w:space="0" w:color="000000"/>
            </w:tcBorders>
            <w:hideMark/>
          </w:tcPr>
          <w:p w:rsidR="00971774" w:rsidRPr="00874847" w:rsidRDefault="00971774" w:rsidP="0087484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r w:rsidR="00874847">
              <w:rPr>
                <w:rFonts w:ascii="Times New Roman" w:eastAsia="Times New Roman" w:hAnsi="Times New Roman" w:cs="Times New Roman"/>
                <w:b/>
                <w:sz w:val="24"/>
                <w:szCs w:val="24"/>
                <w:lang w:eastAsia="ru-RU"/>
              </w:rPr>
              <w:t>3</w:t>
            </w:r>
          </w:p>
        </w:tc>
        <w:tc>
          <w:tcPr>
            <w:tcW w:w="1671" w:type="dxa"/>
            <w:tcBorders>
              <w:bottom w:val="single" w:sz="4" w:space="0" w:color="000000"/>
              <w:right w:val="single" w:sz="4" w:space="0" w:color="000000"/>
            </w:tcBorders>
            <w:hideMark/>
          </w:tcPr>
          <w:p w:rsidR="00971774"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32" w:type="dxa"/>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4</w:t>
            </w:r>
          </w:p>
        </w:tc>
      </w:tr>
    </w:tbl>
    <w:p w:rsidR="00874847" w:rsidRPr="00074C8E" w:rsidRDefault="00971774" w:rsidP="00874847">
      <w:pPr>
        <w:pStyle w:val="ConsPlusNormal"/>
        <w:ind w:firstLine="540"/>
        <w:jc w:val="both"/>
        <w:rPr>
          <w:rFonts w:ascii="Times New Roman" w:hAnsi="Times New Roman" w:cs="Times New Roman"/>
          <w:sz w:val="24"/>
          <w:szCs w:val="24"/>
        </w:rPr>
      </w:pPr>
      <w:r w:rsidRPr="00797DE4">
        <w:rPr>
          <w:rFonts w:ascii="Times New Roman" w:hAnsi="Times New Roman" w:cs="Times New Roman"/>
          <w:sz w:val="24"/>
          <w:szCs w:val="24"/>
        </w:rPr>
        <w:t> </w:t>
      </w:r>
      <w:r w:rsidR="00874847" w:rsidRPr="00074C8E">
        <w:rPr>
          <w:rFonts w:ascii="Times New Roman" w:hAnsi="Times New Roman" w:cs="Times New Roman"/>
          <w:sz w:val="24"/>
          <w:szCs w:val="24"/>
        </w:rPr>
        <w:t>--------------------------------</w:t>
      </w:r>
    </w:p>
    <w:p w:rsidR="00874847" w:rsidRPr="00074C8E" w:rsidRDefault="00874847" w:rsidP="00874847">
      <w:pPr>
        <w:pStyle w:val="ConsPlusNormal"/>
        <w:ind w:firstLine="540"/>
        <w:jc w:val="both"/>
        <w:rPr>
          <w:rFonts w:ascii="Times New Roman" w:hAnsi="Times New Roman" w:cs="Times New Roman"/>
        </w:rPr>
      </w:pPr>
      <w:r w:rsidRPr="00074C8E">
        <w:rPr>
          <w:rFonts w:ascii="Times New Roman" w:hAnsi="Times New Roman" w:cs="Times New Roman"/>
        </w:rPr>
        <w:t>&lt;1&gt; Практическое занятие проводится на учебном транспортном средстве.</w:t>
      </w:r>
    </w:p>
    <w:p w:rsidR="00AB5F50" w:rsidRDefault="00AB5F50" w:rsidP="00246CF7">
      <w:pPr>
        <w:spacing w:after="0" w:line="240" w:lineRule="auto"/>
        <w:rPr>
          <w:rFonts w:ascii="Times New Roman" w:eastAsia="Times New Roman" w:hAnsi="Times New Roman" w:cs="Times New Roman"/>
          <w:b/>
          <w:sz w:val="24"/>
          <w:szCs w:val="24"/>
          <w:lang w:eastAsia="ru-RU"/>
        </w:rPr>
      </w:pPr>
    </w:p>
    <w:p w:rsidR="00971774" w:rsidRPr="00874847" w:rsidRDefault="00AB5F50" w:rsidP="00246C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74847" w:rsidRPr="00874847">
        <w:rPr>
          <w:rFonts w:ascii="Times New Roman" w:eastAsia="Times New Roman" w:hAnsi="Times New Roman" w:cs="Times New Roman"/>
          <w:b/>
          <w:sz w:val="24"/>
          <w:szCs w:val="24"/>
          <w:lang w:eastAsia="ru-RU"/>
        </w:rPr>
        <w:t xml:space="preserve">Раздел </w:t>
      </w:r>
      <w:r w:rsidR="00971774" w:rsidRPr="00874847">
        <w:rPr>
          <w:rFonts w:ascii="Times New Roman" w:eastAsia="Times New Roman" w:hAnsi="Times New Roman" w:cs="Times New Roman"/>
          <w:b/>
          <w:sz w:val="24"/>
          <w:szCs w:val="24"/>
          <w:lang w:eastAsia="ru-RU"/>
        </w:rPr>
        <w:t>1. Устройство транспортных средств.</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1. </w:t>
      </w:r>
      <w:r w:rsidR="00971774" w:rsidRPr="00AB5F50">
        <w:rPr>
          <w:rFonts w:ascii="Times New Roman" w:eastAsia="Times New Roman" w:hAnsi="Times New Roman" w:cs="Times New Roman"/>
          <w:b/>
          <w:sz w:val="24"/>
          <w:szCs w:val="24"/>
          <w:lang w:eastAsia="ru-RU"/>
        </w:rPr>
        <w:t>Общее устройство транспортных средств категории "А"</w:t>
      </w:r>
      <w:r w:rsidR="00971774" w:rsidRPr="00797DE4">
        <w:rPr>
          <w:rFonts w:ascii="Times New Roman" w:eastAsia="Times New Roman" w:hAnsi="Times New Roman" w:cs="Times New Roman"/>
          <w:sz w:val="24"/>
          <w:szCs w:val="24"/>
          <w:lang w:eastAsia="ru-RU"/>
        </w:rPr>
        <w:t>: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2. </w:t>
      </w:r>
      <w:r w:rsidR="00971774" w:rsidRPr="00AB5F50">
        <w:rPr>
          <w:rFonts w:ascii="Times New Roman" w:eastAsia="Times New Roman" w:hAnsi="Times New Roman" w:cs="Times New Roman"/>
          <w:b/>
          <w:sz w:val="24"/>
          <w:szCs w:val="24"/>
          <w:lang w:eastAsia="ru-RU"/>
        </w:rPr>
        <w:t>Двигатель</w:t>
      </w:r>
      <w:r w:rsidR="00971774" w:rsidRPr="00797DE4">
        <w:rPr>
          <w:rFonts w:ascii="Times New Roman" w:eastAsia="Times New Roman" w:hAnsi="Times New Roman" w:cs="Times New Roman"/>
          <w:sz w:val="24"/>
          <w:szCs w:val="24"/>
          <w:lang w:eastAsia="ru-RU"/>
        </w:rPr>
        <w:t>: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3. </w:t>
      </w:r>
      <w:r w:rsidR="00971774" w:rsidRPr="00AB5F50">
        <w:rPr>
          <w:rFonts w:ascii="Times New Roman" w:eastAsia="Times New Roman" w:hAnsi="Times New Roman" w:cs="Times New Roman"/>
          <w:b/>
          <w:sz w:val="24"/>
          <w:szCs w:val="24"/>
          <w:lang w:eastAsia="ru-RU"/>
        </w:rPr>
        <w:t>Трансмиссия</w:t>
      </w:r>
      <w:r w:rsidR="00971774" w:rsidRPr="00797DE4">
        <w:rPr>
          <w:rFonts w:ascii="Times New Roman" w:eastAsia="Times New Roman" w:hAnsi="Times New Roman" w:cs="Times New Roman"/>
          <w:sz w:val="24"/>
          <w:szCs w:val="24"/>
          <w:lang w:eastAsia="ru-RU"/>
        </w:rPr>
        <w:t>: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4. </w:t>
      </w:r>
      <w:r w:rsidR="00971774" w:rsidRPr="00AB5F50">
        <w:rPr>
          <w:rFonts w:ascii="Times New Roman" w:eastAsia="Times New Roman" w:hAnsi="Times New Roman" w:cs="Times New Roman"/>
          <w:b/>
          <w:sz w:val="24"/>
          <w:szCs w:val="24"/>
          <w:lang w:eastAsia="ru-RU"/>
        </w:rPr>
        <w:t>Ходовая часть</w:t>
      </w:r>
      <w:r w:rsidR="00971774" w:rsidRPr="00797DE4">
        <w:rPr>
          <w:rFonts w:ascii="Times New Roman" w:eastAsia="Times New Roman" w:hAnsi="Times New Roman" w:cs="Times New Roman"/>
          <w:sz w:val="24"/>
          <w:szCs w:val="24"/>
          <w:lang w:eastAsia="ru-RU"/>
        </w:rPr>
        <w:t>: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5. </w:t>
      </w:r>
      <w:r w:rsidR="00971774" w:rsidRPr="00AB5F50">
        <w:rPr>
          <w:rFonts w:ascii="Times New Roman" w:eastAsia="Times New Roman" w:hAnsi="Times New Roman" w:cs="Times New Roman"/>
          <w:b/>
          <w:sz w:val="24"/>
          <w:szCs w:val="24"/>
          <w:lang w:eastAsia="ru-RU"/>
        </w:rPr>
        <w:t>Тормозные системы</w:t>
      </w:r>
      <w:r w:rsidR="00971774" w:rsidRPr="00797DE4">
        <w:rPr>
          <w:rFonts w:ascii="Times New Roman" w:eastAsia="Times New Roman" w:hAnsi="Times New Roman" w:cs="Times New Roman"/>
          <w:sz w:val="24"/>
          <w:szCs w:val="24"/>
          <w:lang w:eastAsia="ru-RU"/>
        </w:rPr>
        <w:t xml:space="preserve">: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w:t>
      </w:r>
      <w:r w:rsidR="00971774" w:rsidRPr="00797DE4">
        <w:rPr>
          <w:rFonts w:ascii="Times New Roman" w:eastAsia="Times New Roman" w:hAnsi="Times New Roman" w:cs="Times New Roman"/>
          <w:sz w:val="24"/>
          <w:szCs w:val="24"/>
          <w:lang w:eastAsia="ru-RU"/>
        </w:rPr>
        <w:lastRenderedPageBreak/>
        <w:t>неисправности тормозных систем, при наличии которых запрещается эксплуатация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6. </w:t>
      </w:r>
      <w:r w:rsidR="00971774" w:rsidRPr="00AB5F50">
        <w:rPr>
          <w:rFonts w:ascii="Times New Roman" w:eastAsia="Times New Roman" w:hAnsi="Times New Roman" w:cs="Times New Roman"/>
          <w:b/>
          <w:sz w:val="24"/>
          <w:szCs w:val="24"/>
          <w:lang w:eastAsia="ru-RU"/>
        </w:rPr>
        <w:t>Источники и потребители электрической энергии</w:t>
      </w:r>
      <w:r w:rsidR="00971774" w:rsidRPr="00797DE4">
        <w:rPr>
          <w:rFonts w:ascii="Times New Roman" w:eastAsia="Times New Roman" w:hAnsi="Times New Roman" w:cs="Times New Roman"/>
          <w:sz w:val="24"/>
          <w:szCs w:val="24"/>
          <w:lang w:eastAsia="ru-RU"/>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971774" w:rsidRPr="00AB5F50" w:rsidRDefault="00971774" w:rsidP="00246CF7">
      <w:pPr>
        <w:spacing w:after="0"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00AB5F50">
        <w:rPr>
          <w:rFonts w:ascii="Times New Roman" w:eastAsia="Times New Roman" w:hAnsi="Times New Roman" w:cs="Times New Roman"/>
          <w:sz w:val="24"/>
          <w:szCs w:val="24"/>
          <w:lang w:eastAsia="ru-RU"/>
        </w:rPr>
        <w:t xml:space="preserve">     </w:t>
      </w:r>
      <w:r w:rsidR="00AB5F50" w:rsidRPr="00AB5F50">
        <w:rPr>
          <w:rFonts w:ascii="Times New Roman" w:eastAsia="Times New Roman" w:hAnsi="Times New Roman" w:cs="Times New Roman"/>
          <w:b/>
          <w:sz w:val="24"/>
          <w:szCs w:val="24"/>
          <w:lang w:eastAsia="ru-RU"/>
        </w:rPr>
        <w:t xml:space="preserve">Раздел  2. </w:t>
      </w:r>
      <w:r w:rsidRPr="00AB5F50">
        <w:rPr>
          <w:rFonts w:ascii="Times New Roman" w:eastAsia="Times New Roman" w:hAnsi="Times New Roman" w:cs="Times New Roman"/>
          <w:b/>
          <w:sz w:val="24"/>
          <w:szCs w:val="24"/>
          <w:lang w:eastAsia="ru-RU"/>
        </w:rPr>
        <w:t xml:space="preserve"> Техническое обслуживание.</w:t>
      </w:r>
    </w:p>
    <w:p w:rsidR="00971774" w:rsidRPr="00797DE4" w:rsidRDefault="00971774" w:rsidP="00246CF7">
      <w:pPr>
        <w:spacing w:after="0" w:line="240" w:lineRule="auto"/>
        <w:rPr>
          <w:rFonts w:ascii="Times New Roman" w:eastAsia="Times New Roman" w:hAnsi="Times New Roman" w:cs="Times New Roman"/>
          <w:sz w:val="24"/>
          <w:szCs w:val="24"/>
          <w:lang w:eastAsia="ru-RU"/>
        </w:rPr>
      </w:pPr>
      <w:r w:rsidRPr="00AB5F50">
        <w:rPr>
          <w:rFonts w:ascii="Times New Roman" w:eastAsia="Times New Roman" w:hAnsi="Times New Roman" w:cs="Times New Roman"/>
          <w:b/>
          <w:sz w:val="24"/>
          <w:szCs w:val="24"/>
          <w:lang w:eastAsia="ru-RU"/>
        </w:rPr>
        <w:t> </w:t>
      </w:r>
      <w:r w:rsidR="00AB5F50" w:rsidRPr="00AB5F50">
        <w:rPr>
          <w:rFonts w:ascii="Times New Roman" w:eastAsia="Times New Roman" w:hAnsi="Times New Roman" w:cs="Times New Roman"/>
          <w:b/>
          <w:sz w:val="24"/>
          <w:szCs w:val="24"/>
          <w:lang w:eastAsia="ru-RU"/>
        </w:rPr>
        <w:t xml:space="preserve">     Тема 7. </w:t>
      </w:r>
      <w:r w:rsidRPr="00AB5F50">
        <w:rPr>
          <w:rFonts w:ascii="Times New Roman" w:eastAsia="Times New Roman" w:hAnsi="Times New Roman" w:cs="Times New Roman"/>
          <w:b/>
          <w:sz w:val="24"/>
          <w:szCs w:val="24"/>
          <w:lang w:eastAsia="ru-RU"/>
        </w:rPr>
        <w:t>Техническое обслуживание, меры безопасности и защиты окружающей природной среды</w:t>
      </w:r>
      <w:r w:rsidRPr="00797DE4">
        <w:rPr>
          <w:rFonts w:ascii="Times New Roman" w:eastAsia="Times New Roman" w:hAnsi="Times New Roman" w:cs="Times New Roman"/>
          <w:sz w:val="24"/>
          <w:szCs w:val="24"/>
          <w:lang w:eastAsia="ru-RU"/>
        </w:rPr>
        <w:t>: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8. </w:t>
      </w:r>
      <w:r w:rsidR="00971774" w:rsidRPr="00AB5F50">
        <w:rPr>
          <w:rFonts w:ascii="Times New Roman" w:eastAsia="Times New Roman" w:hAnsi="Times New Roman" w:cs="Times New Roman"/>
          <w:b/>
          <w:sz w:val="24"/>
          <w:szCs w:val="24"/>
          <w:lang w:eastAsia="ru-RU"/>
        </w:rPr>
        <w:t>Устранение неисправностей</w:t>
      </w:r>
      <w:r w:rsidR="00971774" w:rsidRPr="00797DE4">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971774" w:rsidRDefault="00971774" w:rsidP="00246CF7">
      <w:pPr>
        <w:spacing w:after="0" w:line="240" w:lineRule="auto"/>
        <w:rPr>
          <w:rFonts w:ascii="Times New Roman" w:eastAsia="Times New Roman" w:hAnsi="Times New Roman" w:cs="Times New Roman"/>
          <w:sz w:val="24"/>
          <w:szCs w:val="24"/>
          <w:lang w:eastAsia="ru-RU"/>
        </w:rPr>
      </w:pPr>
      <w:r w:rsidRPr="00FB3C05">
        <w:rPr>
          <w:rFonts w:ascii="Times New Roman" w:eastAsia="Times New Roman" w:hAnsi="Times New Roman" w:cs="Times New Roman"/>
          <w:sz w:val="24"/>
          <w:szCs w:val="24"/>
          <w:u w:val="single"/>
          <w:lang w:eastAsia="ru-RU"/>
        </w:rPr>
        <w:t>Практическое занятие проводится на учебном транспортном средстве</w:t>
      </w:r>
      <w:r w:rsidRPr="00797DE4">
        <w:rPr>
          <w:rFonts w:ascii="Times New Roman" w:eastAsia="Times New Roman" w:hAnsi="Times New Roman" w:cs="Times New Roman"/>
          <w:sz w:val="24"/>
          <w:szCs w:val="24"/>
          <w:lang w:eastAsia="ru-RU"/>
        </w:rPr>
        <w:t>.</w:t>
      </w:r>
    </w:p>
    <w:p w:rsidR="00FB3C05" w:rsidRPr="00FB3C05" w:rsidRDefault="00FB3C05" w:rsidP="00246C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Зачет. </w:t>
      </w:r>
    </w:p>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FB3C05">
        <w:rPr>
          <w:rFonts w:ascii="Times New Roman" w:eastAsia="Times New Roman" w:hAnsi="Times New Roman" w:cs="Times New Roman"/>
          <w:b/>
          <w:sz w:val="28"/>
          <w:szCs w:val="28"/>
          <w:lang w:eastAsia="ru-RU"/>
        </w:rPr>
        <w:t>3.2.2. Учебный предмет "Основы управления транспортными средствами категории "А".</w:t>
      </w:r>
      <w:r w:rsidR="00FB3C05">
        <w:rPr>
          <w:rFonts w:ascii="Times New Roman" w:eastAsia="Times New Roman" w:hAnsi="Times New Roman" w:cs="Times New Roman"/>
          <w:b/>
          <w:sz w:val="28"/>
          <w:szCs w:val="28"/>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158"/>
        <w:gridCol w:w="993"/>
        <w:gridCol w:w="1842"/>
        <w:gridCol w:w="1701"/>
      </w:tblGrid>
      <w:tr w:rsidR="00971774" w:rsidRPr="00797DE4" w:rsidTr="00EA22B5">
        <w:trPr>
          <w:tblCellSpacing w:w="15" w:type="dxa"/>
        </w:trPr>
        <w:tc>
          <w:tcPr>
            <w:tcW w:w="5113" w:type="dxa"/>
            <w:vMerge w:val="restart"/>
            <w:tcBorders>
              <w:top w:val="single" w:sz="4" w:space="0" w:color="000000"/>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Наименование разделов и тем</w:t>
            </w:r>
          </w:p>
        </w:tc>
        <w:tc>
          <w:tcPr>
            <w:tcW w:w="4491" w:type="dxa"/>
            <w:gridSpan w:val="3"/>
            <w:tcBorders>
              <w:top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Количество часов</w:t>
            </w:r>
          </w:p>
        </w:tc>
      </w:tr>
      <w:tr w:rsidR="00971774" w:rsidRPr="00797DE4" w:rsidTr="00EA22B5">
        <w:trPr>
          <w:tblCellSpacing w:w="15" w:type="dxa"/>
        </w:trPr>
        <w:tc>
          <w:tcPr>
            <w:tcW w:w="5113" w:type="dxa"/>
            <w:vMerge/>
            <w:tcBorders>
              <w:top w:val="single" w:sz="4" w:space="0" w:color="000000"/>
              <w:left w:val="single" w:sz="4" w:space="0" w:color="000000"/>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963" w:type="dxa"/>
            <w:vMerge w:val="restart"/>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Всего</w:t>
            </w:r>
          </w:p>
        </w:tc>
        <w:tc>
          <w:tcPr>
            <w:tcW w:w="3498" w:type="dxa"/>
            <w:gridSpan w:val="2"/>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В том числе</w:t>
            </w:r>
          </w:p>
        </w:tc>
      </w:tr>
      <w:tr w:rsidR="00971774" w:rsidRPr="00797DE4" w:rsidTr="00EA22B5">
        <w:trPr>
          <w:tblCellSpacing w:w="15" w:type="dxa"/>
        </w:trPr>
        <w:tc>
          <w:tcPr>
            <w:tcW w:w="5113" w:type="dxa"/>
            <w:vMerge/>
            <w:tcBorders>
              <w:top w:val="single" w:sz="4" w:space="0" w:color="000000"/>
              <w:left w:val="single" w:sz="4" w:space="0" w:color="000000"/>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963" w:type="dxa"/>
            <w:vMerge/>
            <w:tcBorders>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1812"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Теоретические занятия</w:t>
            </w:r>
          </w:p>
        </w:tc>
        <w:tc>
          <w:tcPr>
            <w:tcW w:w="1656"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Практические занятия</w:t>
            </w:r>
          </w:p>
        </w:tc>
      </w:tr>
      <w:tr w:rsidR="00971774" w:rsidRPr="00797DE4" w:rsidTr="00EA22B5">
        <w:trPr>
          <w:tblCellSpacing w:w="15" w:type="dxa"/>
        </w:trPr>
        <w:tc>
          <w:tcPr>
            <w:tcW w:w="511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Приемы управления транспортным средством</w:t>
            </w:r>
          </w:p>
        </w:tc>
        <w:tc>
          <w:tcPr>
            <w:tcW w:w="96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EA22B5">
        <w:trPr>
          <w:tblCellSpacing w:w="15" w:type="dxa"/>
        </w:trPr>
        <w:tc>
          <w:tcPr>
            <w:tcW w:w="511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96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511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96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FB3C05" w:rsidRPr="00797DE4" w:rsidTr="00EA22B5">
        <w:trPr>
          <w:tblCellSpacing w:w="15" w:type="dxa"/>
        </w:trPr>
        <w:tc>
          <w:tcPr>
            <w:tcW w:w="5113" w:type="dxa"/>
            <w:tcBorders>
              <w:left w:val="single" w:sz="4" w:space="0" w:color="000000"/>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lastRenderedPageBreak/>
              <w:t>Зачет</w:t>
            </w:r>
          </w:p>
        </w:tc>
        <w:tc>
          <w:tcPr>
            <w:tcW w:w="963"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w:t>
            </w:r>
          </w:p>
        </w:tc>
        <w:tc>
          <w:tcPr>
            <w:tcW w:w="1812"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w:t>
            </w:r>
          </w:p>
        </w:tc>
      </w:tr>
      <w:tr w:rsidR="00971774" w:rsidRPr="00797DE4" w:rsidTr="00EA22B5">
        <w:trPr>
          <w:tblCellSpacing w:w="15" w:type="dxa"/>
        </w:trPr>
        <w:tc>
          <w:tcPr>
            <w:tcW w:w="5113" w:type="dxa"/>
            <w:tcBorders>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Итого</w:t>
            </w:r>
          </w:p>
        </w:tc>
        <w:tc>
          <w:tcPr>
            <w:tcW w:w="963"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12</w:t>
            </w:r>
          </w:p>
        </w:tc>
        <w:tc>
          <w:tcPr>
            <w:tcW w:w="1812"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8</w:t>
            </w:r>
          </w:p>
        </w:tc>
        <w:tc>
          <w:tcPr>
            <w:tcW w:w="1656"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4</w:t>
            </w:r>
          </w:p>
        </w:tc>
      </w:tr>
    </w:tbl>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p w:rsidR="00971774" w:rsidRPr="00797DE4" w:rsidRDefault="00FB3C05" w:rsidP="00FB3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Тема 1. </w:t>
      </w:r>
      <w:r w:rsidR="00971774" w:rsidRPr="00FB3C05">
        <w:rPr>
          <w:rFonts w:ascii="Times New Roman" w:eastAsia="Times New Roman" w:hAnsi="Times New Roman" w:cs="Times New Roman"/>
          <w:b/>
          <w:sz w:val="24"/>
          <w:szCs w:val="24"/>
          <w:lang w:eastAsia="ru-RU"/>
        </w:rPr>
        <w:t>Приемы управления транспортным средством</w:t>
      </w:r>
      <w:r w:rsidR="00971774" w:rsidRPr="00797DE4">
        <w:rPr>
          <w:rFonts w:ascii="Times New Roman" w:eastAsia="Times New Roman" w:hAnsi="Times New Roman" w:cs="Times New Roman"/>
          <w:sz w:val="24"/>
          <w:szCs w:val="24"/>
          <w:lang w:eastAsia="ru-RU"/>
        </w:rPr>
        <w:t>: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FB3C05" w:rsidRDefault="00FB3C05" w:rsidP="00FB3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Тема 2. </w:t>
      </w:r>
      <w:r w:rsidR="00971774" w:rsidRPr="00FB3C05">
        <w:rPr>
          <w:rFonts w:ascii="Times New Roman" w:eastAsia="Times New Roman" w:hAnsi="Times New Roman" w:cs="Times New Roman"/>
          <w:b/>
          <w:sz w:val="24"/>
          <w:szCs w:val="24"/>
          <w:lang w:eastAsia="ru-RU"/>
        </w:rPr>
        <w:t>Управление транспортным средством в штатных ситуациях</w:t>
      </w:r>
      <w:r w:rsidR="00971774" w:rsidRPr="00797DE4">
        <w:rPr>
          <w:rFonts w:ascii="Times New Roman" w:eastAsia="Times New Roman" w:hAnsi="Times New Roman" w:cs="Times New Roman"/>
          <w:sz w:val="24"/>
          <w:szCs w:val="24"/>
          <w:lang w:eastAsia="ru-RU"/>
        </w:rP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w:t>
      </w:r>
      <w:r w:rsidR="00971774" w:rsidRPr="00797DE4">
        <w:rPr>
          <w:rFonts w:ascii="Times New Roman" w:eastAsia="Times New Roman" w:hAnsi="Times New Roman" w:cs="Times New Roman"/>
          <w:sz w:val="24"/>
          <w:szCs w:val="24"/>
          <w:lang w:eastAsia="ru-RU"/>
        </w:rPr>
        <w:lastRenderedPageBreak/>
        <w:t xml:space="preserve">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w:t>
      </w:r>
    </w:p>
    <w:p w:rsidR="00971774" w:rsidRPr="00797DE4" w:rsidRDefault="00971774" w:rsidP="00FB3C05">
      <w:pPr>
        <w:spacing w:after="0" w:line="240" w:lineRule="auto"/>
        <w:rPr>
          <w:rFonts w:ascii="Times New Roman" w:eastAsia="Times New Roman" w:hAnsi="Times New Roman" w:cs="Times New Roman"/>
          <w:sz w:val="24"/>
          <w:szCs w:val="24"/>
          <w:lang w:eastAsia="ru-RU"/>
        </w:rPr>
      </w:pPr>
      <w:r w:rsidRPr="00FB3C05">
        <w:rPr>
          <w:rFonts w:ascii="Times New Roman" w:eastAsia="Times New Roman" w:hAnsi="Times New Roman" w:cs="Times New Roman"/>
          <w:sz w:val="24"/>
          <w:szCs w:val="24"/>
          <w:u w:val="single"/>
          <w:lang w:eastAsia="ru-RU"/>
        </w:rPr>
        <w:t>Решение ситуационных задач</w:t>
      </w:r>
      <w:r w:rsidRPr="00797DE4">
        <w:rPr>
          <w:rFonts w:ascii="Times New Roman" w:eastAsia="Times New Roman" w:hAnsi="Times New Roman" w:cs="Times New Roman"/>
          <w:sz w:val="24"/>
          <w:szCs w:val="24"/>
          <w:lang w:eastAsia="ru-RU"/>
        </w:rPr>
        <w:t>.</w:t>
      </w:r>
    </w:p>
    <w:p w:rsidR="00FB3C05" w:rsidRDefault="00FB3C05" w:rsidP="00FB3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Тема 3. </w:t>
      </w:r>
      <w:r w:rsidR="00971774" w:rsidRPr="00FB3C05">
        <w:rPr>
          <w:rFonts w:ascii="Times New Roman" w:eastAsia="Times New Roman" w:hAnsi="Times New Roman" w:cs="Times New Roman"/>
          <w:b/>
          <w:sz w:val="24"/>
          <w:szCs w:val="24"/>
          <w:lang w:eastAsia="ru-RU"/>
        </w:rPr>
        <w:t>Управление транспортным средством в нештатных ситуациях</w:t>
      </w:r>
      <w:r w:rsidR="00971774" w:rsidRPr="00797DE4">
        <w:rPr>
          <w:rFonts w:ascii="Times New Roman" w:eastAsia="Times New Roman" w:hAnsi="Times New Roman" w:cs="Times New Roman"/>
          <w:sz w:val="24"/>
          <w:szCs w:val="24"/>
          <w:lang w:eastAsia="ru-RU"/>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w:t>
      </w:r>
    </w:p>
    <w:p w:rsidR="00971774" w:rsidRDefault="00971774" w:rsidP="00FB3C05">
      <w:pPr>
        <w:spacing w:after="0" w:line="240" w:lineRule="auto"/>
        <w:rPr>
          <w:rFonts w:ascii="Times New Roman" w:eastAsia="Times New Roman" w:hAnsi="Times New Roman" w:cs="Times New Roman"/>
          <w:sz w:val="24"/>
          <w:szCs w:val="24"/>
          <w:u w:val="single"/>
          <w:lang w:eastAsia="ru-RU"/>
        </w:rPr>
      </w:pPr>
      <w:r w:rsidRPr="00FB3C05">
        <w:rPr>
          <w:rFonts w:ascii="Times New Roman" w:eastAsia="Times New Roman" w:hAnsi="Times New Roman" w:cs="Times New Roman"/>
          <w:sz w:val="24"/>
          <w:szCs w:val="24"/>
          <w:u w:val="single"/>
          <w:lang w:eastAsia="ru-RU"/>
        </w:rPr>
        <w:t>Решение ситуационных задач.</w:t>
      </w:r>
    </w:p>
    <w:p w:rsidR="00FB3C05" w:rsidRPr="00FB3C05" w:rsidRDefault="00FB3C05" w:rsidP="00FB3C05">
      <w:pPr>
        <w:spacing w:after="0"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xml:space="preserve">     Зачет.</w:t>
      </w:r>
    </w:p>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FB3C05">
        <w:rPr>
          <w:rFonts w:ascii="Times New Roman" w:eastAsia="Times New Roman" w:hAnsi="Times New Roman" w:cs="Times New Roman"/>
          <w:b/>
          <w:sz w:val="28"/>
          <w:szCs w:val="28"/>
          <w:lang w:eastAsia="ru-RU"/>
        </w:rPr>
        <w:t>3.2.3. Учебный предмет "Вождение транспортных средств категории "А" (для транспортных средств с механической трансмиссией).</w:t>
      </w:r>
      <w:r w:rsidR="00FB3C05">
        <w:rPr>
          <w:rFonts w:ascii="Times New Roman" w:eastAsia="Times New Roman" w:hAnsi="Times New Roman" w:cs="Times New Roman"/>
          <w:b/>
          <w:sz w:val="28"/>
          <w:szCs w:val="28"/>
          <w:lang w:eastAsia="ru-RU"/>
        </w:rPr>
        <w:t xml:space="preserve"> Учебный  план  и  содержание  программы.</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7852"/>
        <w:gridCol w:w="1984"/>
      </w:tblGrid>
      <w:tr w:rsidR="00971774" w:rsidRPr="00797DE4" w:rsidTr="00EA22B5">
        <w:trPr>
          <w:tblCellSpacing w:w="15" w:type="dxa"/>
        </w:trPr>
        <w:tc>
          <w:tcPr>
            <w:tcW w:w="7807" w:type="dxa"/>
            <w:tcBorders>
              <w:top w:val="single" w:sz="4" w:space="0" w:color="000000"/>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Наименование заданий</w:t>
            </w:r>
          </w:p>
        </w:tc>
        <w:tc>
          <w:tcPr>
            <w:tcW w:w="1939" w:type="dxa"/>
            <w:tcBorders>
              <w:top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Количество часов практического обучения</w:t>
            </w:r>
          </w:p>
        </w:tc>
      </w:tr>
      <w:tr w:rsidR="00971774" w:rsidRPr="00797DE4" w:rsidTr="00EA22B5">
        <w:trPr>
          <w:tblCellSpacing w:w="15" w:type="dxa"/>
        </w:trPr>
        <w:tc>
          <w:tcPr>
            <w:tcW w:w="9776" w:type="dxa"/>
            <w:gridSpan w:val="2"/>
            <w:tcBorders>
              <w:left w:val="single" w:sz="4" w:space="0" w:color="000000"/>
              <w:bottom w:val="single" w:sz="4" w:space="0" w:color="000000"/>
              <w:right w:val="single" w:sz="4" w:space="0" w:color="000000"/>
            </w:tcBorders>
            <w:hideMark/>
          </w:tcPr>
          <w:p w:rsidR="00971774" w:rsidRPr="00FB3C05" w:rsidRDefault="00971774" w:rsidP="00FB3C0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Первоначальное обучение вождению</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Посадка, действия органами управления</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FB3C05"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FB3C05"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939" w:type="dxa"/>
            <w:tcBorders>
              <w:bottom w:val="single" w:sz="4" w:space="0" w:color="000000"/>
              <w:right w:val="single" w:sz="4" w:space="0" w:color="000000"/>
            </w:tcBorders>
            <w:hideMark/>
          </w:tcPr>
          <w:p w:rsidR="00FB3C05" w:rsidRPr="00797DE4" w:rsidRDefault="00FB3C05"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7807"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w:t>
            </w:r>
          </w:p>
        </w:tc>
        <w:tc>
          <w:tcPr>
            <w:tcW w:w="1939" w:type="dxa"/>
            <w:tcBorders>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1449C6"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449C6" w:rsidRPr="001449C6" w:rsidRDefault="001449C6" w:rsidP="001449C6">
      <w:pPr>
        <w:spacing w:after="0" w:line="240" w:lineRule="auto"/>
        <w:rPr>
          <w:rFonts w:ascii="Times New Roman" w:eastAsia="Times New Roman" w:hAnsi="Times New Roman" w:cs="Times New Roman"/>
          <w:sz w:val="16"/>
          <w:szCs w:val="16"/>
          <w:lang w:eastAsia="ru-RU"/>
        </w:rPr>
      </w:pPr>
      <w:r w:rsidRPr="001449C6">
        <w:rPr>
          <w:rFonts w:ascii="Times New Roman" w:eastAsia="Times New Roman" w:hAnsi="Times New Roman" w:cs="Times New Roman"/>
          <w:sz w:val="16"/>
          <w:szCs w:val="16"/>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449C6"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1774"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971774" w:rsidRPr="001449C6">
        <w:rPr>
          <w:rFonts w:ascii="Times New Roman" w:eastAsia="Times New Roman" w:hAnsi="Times New Roman" w:cs="Times New Roman"/>
          <w:b/>
          <w:sz w:val="24"/>
          <w:szCs w:val="24"/>
          <w:lang w:eastAsia="ru-RU"/>
        </w:rPr>
        <w:t>Первоначальное обучение вождению.</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sidRPr="001449C6">
        <w:rPr>
          <w:rFonts w:ascii="Times New Roman" w:eastAsia="Times New Roman" w:hAnsi="Times New Roman" w:cs="Times New Roman"/>
          <w:b/>
          <w:sz w:val="24"/>
          <w:szCs w:val="24"/>
          <w:lang w:eastAsia="ru-RU"/>
        </w:rPr>
        <w:t xml:space="preserve">     Тема 1. </w:t>
      </w:r>
      <w:r w:rsidR="00971774" w:rsidRPr="001449C6">
        <w:rPr>
          <w:rFonts w:ascii="Times New Roman" w:eastAsia="Times New Roman" w:hAnsi="Times New Roman" w:cs="Times New Roman"/>
          <w:b/>
          <w:sz w:val="24"/>
          <w:szCs w:val="24"/>
          <w:lang w:eastAsia="ru-RU"/>
        </w:rPr>
        <w:t>Посадка, действия с органами управления</w:t>
      </w:r>
      <w:r w:rsidR="00971774" w:rsidRPr="001449C6">
        <w:rPr>
          <w:rFonts w:ascii="Times New Roman" w:eastAsia="Times New Roman" w:hAnsi="Times New Roman" w:cs="Times New Roman"/>
          <w:sz w:val="24"/>
          <w:szCs w:val="24"/>
          <w:lang w:eastAsia="ru-RU"/>
        </w:rPr>
        <w:t>: посадка на транспортное средство, ознакомление с органами управления, регулировка зеркал заднего вида</w:t>
      </w:r>
      <w:r w:rsidR="00971774" w:rsidRPr="00797DE4">
        <w:rPr>
          <w:rFonts w:ascii="Times New Roman" w:eastAsia="Times New Roman" w:hAnsi="Times New Roman" w:cs="Times New Roman"/>
          <w:sz w:val="24"/>
          <w:szCs w:val="24"/>
          <w:lang w:eastAsia="ru-RU"/>
        </w:rPr>
        <w:t>;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2. </w:t>
      </w:r>
      <w:r w:rsidR="00971774" w:rsidRPr="001449C6">
        <w:rPr>
          <w:rFonts w:ascii="Times New Roman" w:eastAsia="Times New Roman" w:hAnsi="Times New Roman" w:cs="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971774" w:rsidRPr="00797DE4">
        <w:rPr>
          <w:rFonts w:ascii="Times New Roman" w:eastAsia="Times New Roman" w:hAnsi="Times New Roman" w:cs="Times New Roman"/>
          <w:sz w:val="24"/>
          <w:szCs w:val="24"/>
          <w:lang w:eastAsia="ru-RU"/>
        </w:rPr>
        <w:t>: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3. </w:t>
      </w:r>
      <w:r w:rsidR="00971774" w:rsidRPr="001449C6">
        <w:rPr>
          <w:rFonts w:ascii="Times New Roman" w:eastAsia="Times New Roman" w:hAnsi="Times New Roman" w:cs="Times New Roman"/>
          <w:b/>
          <w:sz w:val="24"/>
          <w:szCs w:val="24"/>
          <w:lang w:eastAsia="ru-RU"/>
        </w:rPr>
        <w:t>Начало движения, движение по кольцевому маршруту, остановка с применением различных способов торможения</w:t>
      </w:r>
      <w:r w:rsidR="00971774" w:rsidRPr="00797DE4">
        <w:rPr>
          <w:rFonts w:ascii="Times New Roman" w:eastAsia="Times New Roman" w:hAnsi="Times New Roman" w:cs="Times New Roman"/>
          <w:sz w:val="24"/>
          <w:szCs w:val="24"/>
          <w:lang w:eastAsia="ru-RU"/>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4. </w:t>
      </w:r>
      <w:r w:rsidR="00971774" w:rsidRPr="001449C6">
        <w:rPr>
          <w:rFonts w:ascii="Times New Roman" w:eastAsia="Times New Roman" w:hAnsi="Times New Roman" w:cs="Times New Roman"/>
          <w:b/>
          <w:sz w:val="24"/>
          <w:szCs w:val="24"/>
          <w:lang w:eastAsia="ru-RU"/>
        </w:rPr>
        <w:t>Повороты в движении, разворот для движения в обратном направлении</w:t>
      </w:r>
      <w:r w:rsidR="00971774" w:rsidRPr="00797DE4">
        <w:rPr>
          <w:rFonts w:ascii="Times New Roman" w:eastAsia="Times New Roman" w:hAnsi="Times New Roman" w:cs="Times New Roman"/>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97177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5. </w:t>
      </w:r>
      <w:r w:rsidR="00971774" w:rsidRPr="001449C6">
        <w:rPr>
          <w:rFonts w:ascii="Times New Roman" w:eastAsia="Times New Roman" w:hAnsi="Times New Roman" w:cs="Times New Roman"/>
          <w:b/>
          <w:sz w:val="24"/>
          <w:szCs w:val="24"/>
          <w:lang w:eastAsia="ru-RU"/>
        </w:rPr>
        <w:t>Движение в ограниченных проездах, сложное маневрирование</w:t>
      </w:r>
      <w:r w:rsidR="00971774" w:rsidRPr="00797DE4">
        <w:rPr>
          <w:rFonts w:ascii="Times New Roman" w:eastAsia="Times New Roman" w:hAnsi="Times New Roman" w:cs="Times New Roman"/>
          <w:sz w:val="24"/>
          <w:szCs w:val="24"/>
          <w:lang w:eastAsia="ru-RU"/>
        </w:rPr>
        <w:t>: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449C6"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Зачет.</w:t>
      </w:r>
    </w:p>
    <w:p w:rsidR="00971774" w:rsidRPr="001449C6"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1449C6">
        <w:rPr>
          <w:rFonts w:ascii="Times New Roman" w:eastAsia="Times New Roman" w:hAnsi="Times New Roman" w:cs="Times New Roman"/>
          <w:b/>
          <w:sz w:val="28"/>
          <w:szCs w:val="28"/>
          <w:lang w:eastAsia="ru-RU"/>
        </w:rPr>
        <w:t>3.2.4. Учебный предмет "Вождение транспортных средств категории "А" (для транспортных средств с автоматической трансмиссией).</w:t>
      </w:r>
      <w:r w:rsidR="001449C6">
        <w:rPr>
          <w:rFonts w:ascii="Times New Roman" w:eastAsia="Times New Roman" w:hAnsi="Times New Roman" w:cs="Times New Roman"/>
          <w:b/>
          <w:sz w:val="28"/>
          <w:szCs w:val="28"/>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7568"/>
        <w:gridCol w:w="2126"/>
      </w:tblGrid>
      <w:tr w:rsidR="00971774" w:rsidRPr="00797DE4" w:rsidTr="00EA22B5">
        <w:trPr>
          <w:tblCellSpacing w:w="15" w:type="dxa"/>
        </w:trPr>
        <w:tc>
          <w:tcPr>
            <w:tcW w:w="7523" w:type="dxa"/>
            <w:tcBorders>
              <w:top w:val="single" w:sz="4" w:space="0" w:color="000000"/>
              <w:left w:val="single" w:sz="4" w:space="0" w:color="000000"/>
              <w:bottom w:val="single" w:sz="4" w:space="0" w:color="000000"/>
              <w:right w:val="single" w:sz="4" w:space="0" w:color="000000"/>
            </w:tcBorders>
            <w:hideMark/>
          </w:tcPr>
          <w:p w:rsidR="00971774" w:rsidRPr="001449C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49C6">
              <w:rPr>
                <w:rFonts w:ascii="Times New Roman" w:eastAsia="Times New Roman" w:hAnsi="Times New Roman" w:cs="Times New Roman"/>
                <w:b/>
                <w:sz w:val="24"/>
                <w:szCs w:val="24"/>
                <w:lang w:eastAsia="ru-RU"/>
              </w:rPr>
              <w:t> Наименование заданий</w:t>
            </w:r>
          </w:p>
        </w:tc>
        <w:tc>
          <w:tcPr>
            <w:tcW w:w="2081" w:type="dxa"/>
            <w:tcBorders>
              <w:top w:val="single" w:sz="4" w:space="0" w:color="000000"/>
              <w:bottom w:val="single" w:sz="4" w:space="0" w:color="000000"/>
              <w:right w:val="single" w:sz="4" w:space="0" w:color="000000"/>
            </w:tcBorders>
            <w:hideMark/>
          </w:tcPr>
          <w:p w:rsidR="00971774" w:rsidRPr="001449C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49C6">
              <w:rPr>
                <w:rFonts w:ascii="Times New Roman" w:eastAsia="Times New Roman" w:hAnsi="Times New Roman" w:cs="Times New Roman"/>
                <w:b/>
                <w:sz w:val="24"/>
                <w:szCs w:val="24"/>
                <w:lang w:eastAsia="ru-RU"/>
              </w:rPr>
              <w:t xml:space="preserve">Количество часов практического </w:t>
            </w:r>
            <w:r w:rsidRPr="001449C6">
              <w:rPr>
                <w:rFonts w:ascii="Times New Roman" w:eastAsia="Times New Roman" w:hAnsi="Times New Roman" w:cs="Times New Roman"/>
                <w:b/>
                <w:sz w:val="24"/>
                <w:szCs w:val="24"/>
                <w:lang w:eastAsia="ru-RU"/>
              </w:rPr>
              <w:lastRenderedPageBreak/>
              <w:t>обучения</w:t>
            </w:r>
          </w:p>
        </w:tc>
      </w:tr>
      <w:tr w:rsidR="00971774" w:rsidRPr="00797DE4" w:rsidTr="00EA22B5">
        <w:trPr>
          <w:tblCellSpacing w:w="15" w:type="dxa"/>
        </w:trPr>
        <w:tc>
          <w:tcPr>
            <w:tcW w:w="9634" w:type="dxa"/>
            <w:gridSpan w:val="2"/>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1. </w:t>
            </w:r>
            <w:r w:rsidR="00971774" w:rsidRPr="00797DE4">
              <w:rPr>
                <w:rFonts w:ascii="Times New Roman" w:eastAsia="Times New Roman" w:hAnsi="Times New Roman" w:cs="Times New Roman"/>
                <w:sz w:val="24"/>
                <w:szCs w:val="24"/>
                <w:lang w:eastAsia="ru-RU"/>
              </w:rPr>
              <w:t>Первоначальное обучение вождению</w:t>
            </w:r>
          </w:p>
        </w:tc>
      </w:tr>
      <w:tr w:rsidR="00971774"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Посадка, действия органами управления</w:t>
            </w:r>
          </w:p>
        </w:tc>
        <w:tc>
          <w:tcPr>
            <w:tcW w:w="208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08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r>
      <w:tr w:rsidR="00971774"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08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971774" w:rsidRPr="00797DE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8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1449C6"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1449C6"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2081" w:type="dxa"/>
            <w:tcBorders>
              <w:bottom w:val="single" w:sz="4" w:space="0" w:color="000000"/>
              <w:right w:val="single" w:sz="4" w:space="0" w:color="000000"/>
            </w:tcBorders>
            <w:hideMark/>
          </w:tcPr>
          <w:p w:rsidR="001449C6" w:rsidRPr="00797DE4" w:rsidRDefault="001449C6"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71774" w:rsidRPr="00797DE4" w:rsidTr="00EA22B5">
        <w:trPr>
          <w:tblCellSpacing w:w="15" w:type="dxa"/>
        </w:trPr>
        <w:tc>
          <w:tcPr>
            <w:tcW w:w="7523"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w:t>
            </w:r>
          </w:p>
        </w:tc>
        <w:tc>
          <w:tcPr>
            <w:tcW w:w="2081" w:type="dxa"/>
            <w:tcBorders>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1449C6" w:rsidRPr="001449C6" w:rsidRDefault="001449C6" w:rsidP="001449C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sz w:val="16"/>
          <w:szCs w:val="16"/>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Первоначальное обучение вождению</w:t>
      </w:r>
      <w:r w:rsidR="00971774" w:rsidRPr="00797DE4">
        <w:rPr>
          <w:rFonts w:ascii="Times New Roman" w:eastAsia="Times New Roman" w:hAnsi="Times New Roman" w:cs="Times New Roman"/>
          <w:sz w:val="24"/>
          <w:szCs w:val="24"/>
          <w:lang w:eastAsia="ru-RU"/>
        </w:rPr>
        <w:t>.</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1. </w:t>
      </w:r>
      <w:r w:rsidR="00971774" w:rsidRPr="001449C6">
        <w:rPr>
          <w:rFonts w:ascii="Times New Roman" w:eastAsia="Times New Roman" w:hAnsi="Times New Roman" w:cs="Times New Roman"/>
          <w:b/>
          <w:sz w:val="24"/>
          <w:szCs w:val="24"/>
          <w:lang w:eastAsia="ru-RU"/>
        </w:rPr>
        <w:t>Посадка, действия органами управления</w:t>
      </w:r>
      <w:r w:rsidR="00971774" w:rsidRPr="00797DE4">
        <w:rPr>
          <w:rFonts w:ascii="Times New Roman" w:eastAsia="Times New Roman" w:hAnsi="Times New Roman" w:cs="Times New Roman"/>
          <w:sz w:val="24"/>
          <w:szCs w:val="24"/>
          <w:lang w:eastAsia="ru-RU"/>
        </w:rPr>
        <w:t>: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2. </w:t>
      </w:r>
      <w:r w:rsidR="00971774" w:rsidRPr="001449C6">
        <w:rPr>
          <w:rFonts w:ascii="Times New Roman" w:eastAsia="Times New Roman" w:hAnsi="Times New Roman" w:cs="Times New Roman"/>
          <w:b/>
          <w:sz w:val="24"/>
          <w:szCs w:val="24"/>
          <w:lang w:eastAsia="ru-RU"/>
        </w:rPr>
        <w:t xml:space="preserve">Начало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движение</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по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кольцевому</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маршруту,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остановка</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 применением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различных</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способов</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торможения</w:t>
      </w:r>
      <w:r w:rsidR="00971774" w:rsidRPr="00797DE4">
        <w:rPr>
          <w:rFonts w:ascii="Times New Roman" w:eastAsia="Times New Roman" w:hAnsi="Times New Roman" w:cs="Times New Roman"/>
          <w:sz w:val="24"/>
          <w:szCs w:val="24"/>
          <w:lang w:eastAsia="ru-RU"/>
        </w:rPr>
        <w:t>:</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 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кольцевому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маршруту,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торможение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двигателем,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применением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плавного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применением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прерывистого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(для транспортных</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оборудованных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АБС);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движение 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применением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ступенчатого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 (для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транспортных</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оборудованных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АБС);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 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применением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экстренного торможения.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3. </w:t>
      </w:r>
      <w:r w:rsidR="00971774" w:rsidRPr="001449C6">
        <w:rPr>
          <w:rFonts w:ascii="Times New Roman" w:eastAsia="Times New Roman" w:hAnsi="Times New Roman" w:cs="Times New Roman"/>
          <w:b/>
          <w:sz w:val="24"/>
          <w:szCs w:val="24"/>
          <w:lang w:eastAsia="ru-RU"/>
        </w:rPr>
        <w:t xml:space="preserve">Повороты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движении,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разворот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для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обратном направлении</w:t>
      </w:r>
      <w:r w:rsidR="00971774" w:rsidRPr="00797DE4">
        <w:rPr>
          <w:rFonts w:ascii="Times New Roman" w:eastAsia="Times New Roman" w:hAnsi="Times New Roman" w:cs="Times New Roman"/>
          <w:sz w:val="24"/>
          <w:szCs w:val="24"/>
          <w:lang w:eastAsia="ru-RU"/>
        </w:rPr>
        <w:t xml:space="preserve">: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правого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поворот</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направо,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левого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налево,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выбор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места</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для разворота,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снижение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скорости,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правого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левого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разворот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без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применения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заднего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хода,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подача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предупредительных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сигналов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рукой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развороте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 остановке.</w:t>
      </w:r>
    </w:p>
    <w:p w:rsidR="0097177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4. </w:t>
      </w:r>
      <w:r w:rsidR="00971774" w:rsidRPr="001449C6">
        <w:rPr>
          <w:rFonts w:ascii="Times New Roman" w:eastAsia="Times New Roman" w:hAnsi="Times New Roman" w:cs="Times New Roman"/>
          <w:b/>
          <w:sz w:val="24"/>
          <w:szCs w:val="24"/>
          <w:lang w:eastAsia="ru-RU"/>
        </w:rPr>
        <w:t>Движение</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в</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ограниченных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проездах,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сложное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маневрирование</w:t>
      </w:r>
      <w:r w:rsidR="00971774" w:rsidRPr="00797D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проезд "габаритного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коридора";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"габаритному полукругу";</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по траектории</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"змейка";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проезд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"колейной доске";</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"габаритной восьмерке";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наклонному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участку,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подъеме,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движения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подъеме,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спуске,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спуске.</w:t>
      </w:r>
    </w:p>
    <w:p w:rsidR="001449C6"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Зачет.</w:t>
      </w:r>
    </w:p>
    <w:p w:rsidR="00AE5D88" w:rsidRDefault="00AE5D88" w:rsidP="00971774">
      <w:pPr>
        <w:spacing w:before="100" w:beforeAutospacing="1" w:after="100" w:afterAutospacing="1" w:line="240" w:lineRule="auto"/>
        <w:rPr>
          <w:rFonts w:ascii="Times New Roman" w:eastAsia="Times New Roman" w:hAnsi="Times New Roman" w:cs="Times New Roman"/>
          <w:b/>
          <w:sz w:val="28"/>
          <w:szCs w:val="28"/>
          <w:lang w:eastAsia="ru-RU"/>
        </w:rPr>
      </w:pPr>
    </w:p>
    <w:p w:rsidR="00971774" w:rsidRPr="00AE5D88" w:rsidRDefault="00AE5D88"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AE5D88">
        <w:rPr>
          <w:rFonts w:ascii="Times New Roman" w:eastAsia="Times New Roman" w:hAnsi="Times New Roman" w:cs="Times New Roman"/>
          <w:b/>
          <w:sz w:val="28"/>
          <w:szCs w:val="28"/>
          <w:lang w:eastAsia="ru-RU"/>
        </w:rPr>
        <w:t>4</w:t>
      </w:r>
      <w:r w:rsidR="00971774" w:rsidRPr="00AE5D88">
        <w:rPr>
          <w:rFonts w:ascii="Times New Roman" w:eastAsia="Times New Roman" w:hAnsi="Times New Roman" w:cs="Times New Roman"/>
          <w:b/>
          <w:sz w:val="28"/>
          <w:szCs w:val="28"/>
          <w:lang w:eastAsia="ru-RU"/>
        </w:rPr>
        <w:t>. Планируемые результаты освоения Примерной программы</w:t>
      </w:r>
      <w:r w:rsidRPr="00AE5D88">
        <w:rPr>
          <w:rFonts w:ascii="Times New Roman" w:eastAsia="Times New Roman" w:hAnsi="Times New Roman" w:cs="Times New Roman"/>
          <w:b/>
          <w:sz w:val="28"/>
          <w:szCs w:val="28"/>
          <w:lang w:eastAsia="ru-RU"/>
        </w:rPr>
        <w:t xml:space="preserve">  профессиональной  подготовки  водителей  транспортных  средств  категории «А».</w:t>
      </w:r>
    </w:p>
    <w:p w:rsidR="00AE5D88" w:rsidRDefault="00971774" w:rsidP="00AE5D88">
      <w:pPr>
        <w:spacing w:after="0"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00AE5D88">
        <w:rPr>
          <w:rFonts w:ascii="Times New Roman" w:eastAsia="Times New Roman" w:hAnsi="Times New Roman" w:cs="Times New Roman"/>
          <w:sz w:val="24"/>
          <w:szCs w:val="24"/>
          <w:lang w:eastAsia="ru-RU"/>
        </w:rPr>
        <w:t xml:space="preserve">     </w:t>
      </w:r>
      <w:r w:rsidRPr="00AE5D88">
        <w:rPr>
          <w:rFonts w:ascii="Times New Roman" w:eastAsia="Times New Roman" w:hAnsi="Times New Roman" w:cs="Times New Roman"/>
          <w:b/>
          <w:sz w:val="24"/>
          <w:szCs w:val="24"/>
          <w:lang w:eastAsia="ru-RU"/>
        </w:rPr>
        <w:t xml:space="preserve">В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результате</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освоения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образовательной</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программы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обучающиеся</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u w:val="single"/>
          <w:lang w:eastAsia="ru-RU"/>
        </w:rPr>
        <w:t xml:space="preserve">должны </w:t>
      </w:r>
      <w:r w:rsidR="00AE5D88">
        <w:rPr>
          <w:rFonts w:ascii="Times New Roman" w:eastAsia="Times New Roman" w:hAnsi="Times New Roman" w:cs="Times New Roman"/>
          <w:b/>
          <w:sz w:val="24"/>
          <w:szCs w:val="24"/>
          <w:u w:val="single"/>
          <w:lang w:eastAsia="ru-RU"/>
        </w:rPr>
        <w:t xml:space="preserve"> </w:t>
      </w:r>
      <w:r w:rsidRPr="00AE5D88">
        <w:rPr>
          <w:rFonts w:ascii="Times New Roman" w:eastAsia="Times New Roman" w:hAnsi="Times New Roman" w:cs="Times New Roman"/>
          <w:b/>
          <w:sz w:val="24"/>
          <w:szCs w:val="24"/>
          <w:u w:val="single"/>
          <w:lang w:eastAsia="ru-RU"/>
        </w:rPr>
        <w:t>знать</w:t>
      </w:r>
      <w:r w:rsidRPr="00AE5D88">
        <w:rPr>
          <w:rFonts w:ascii="Times New Roman" w:eastAsia="Times New Roman" w:hAnsi="Times New Roman" w:cs="Times New Roman"/>
          <w:b/>
          <w:sz w:val="24"/>
          <w:szCs w:val="24"/>
          <w:lang w:eastAsia="ru-RU"/>
        </w:rPr>
        <w:t>:</w:t>
      </w:r>
    </w:p>
    <w:p w:rsidR="00971774" w:rsidRPr="00AE5D88" w:rsidRDefault="00AE5D88" w:rsidP="00AE5D88">
      <w:pPr>
        <w:spacing w:after="0" w:line="240" w:lineRule="auto"/>
        <w:rPr>
          <w:rFonts w:ascii="Times New Roman" w:eastAsia="Times New Roman" w:hAnsi="Times New Roman" w:cs="Times New Roman"/>
          <w:sz w:val="24"/>
          <w:szCs w:val="24"/>
          <w:lang w:eastAsia="ru-RU"/>
        </w:rPr>
      </w:pPr>
      <w:r w:rsidRPr="00AE5D88">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 xml:space="preserve">сновы </w:t>
      </w:r>
      <w:hyperlink r:id="rId31" w:anchor="block_4" w:history="1">
        <w:r w:rsidR="00971774" w:rsidRPr="00AE5D88">
          <w:rPr>
            <w:rFonts w:ascii="Times New Roman" w:eastAsia="Times New Roman" w:hAnsi="Times New Roman" w:cs="Times New Roman"/>
            <w:color w:val="000000" w:themeColor="text1"/>
            <w:sz w:val="24"/>
            <w:szCs w:val="24"/>
            <w:lang w:eastAsia="ru-RU"/>
          </w:rPr>
          <w:t>законодательства</w:t>
        </w:r>
      </w:hyperlink>
      <w:r w:rsidR="00971774" w:rsidRPr="00AE5D88">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sidRPr="00AE5D88">
        <w:rPr>
          <w:rFonts w:ascii="Times New Roman" w:hAnsi="Times New Roman" w:cs="Times New Roman"/>
          <w:sz w:val="24"/>
          <w:szCs w:val="24"/>
        </w:rPr>
        <w:t xml:space="preserve">- </w:t>
      </w:r>
      <w:hyperlink r:id="rId32" w:anchor="block_1000" w:history="1">
        <w:r w:rsidR="00971774" w:rsidRPr="00AE5D88">
          <w:rPr>
            <w:rFonts w:ascii="Times New Roman" w:eastAsia="Times New Roman" w:hAnsi="Times New Roman" w:cs="Times New Roman"/>
            <w:sz w:val="24"/>
            <w:szCs w:val="24"/>
            <w:lang w:eastAsia="ru-RU"/>
          </w:rPr>
          <w:t>Правила</w:t>
        </w:r>
      </w:hyperlink>
      <w:r w:rsidR="00971774" w:rsidRPr="00AE5D88">
        <w:rPr>
          <w:rFonts w:ascii="Times New Roman" w:eastAsia="Times New Roman" w:hAnsi="Times New Roman" w:cs="Times New Roman"/>
          <w:sz w:val="24"/>
          <w:szCs w:val="24"/>
          <w:lang w:eastAsia="ru-RU"/>
        </w:rPr>
        <w:t xml:space="preserve"> дорожного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sidRPr="00AE5D88">
        <w:rPr>
          <w:rFonts w:ascii="Times New Roman" w:hAnsi="Times New Roman" w:cs="Times New Roman"/>
          <w:sz w:val="24"/>
          <w:szCs w:val="24"/>
        </w:rPr>
        <w:t>- П</w:t>
      </w:r>
      <w:hyperlink r:id="rId33" w:anchor="block_1000" w:history="1">
        <w:r w:rsidR="00971774" w:rsidRPr="00AE5D88">
          <w:rPr>
            <w:rFonts w:ascii="Times New Roman" w:eastAsia="Times New Roman" w:hAnsi="Times New Roman" w:cs="Times New Roman"/>
            <w:sz w:val="24"/>
            <w:szCs w:val="24"/>
            <w:lang w:eastAsia="ru-RU"/>
          </w:rPr>
          <w:t>равила</w:t>
        </w:r>
      </w:hyperlink>
      <w:r w:rsidR="00971774" w:rsidRPr="00AE5D88">
        <w:rPr>
          <w:rFonts w:ascii="Times New Roman" w:eastAsia="Times New Roman" w:hAnsi="Times New Roman" w:cs="Times New Roman"/>
          <w:sz w:val="24"/>
          <w:szCs w:val="24"/>
          <w:lang w:eastAsia="ru-RU"/>
        </w:rPr>
        <w:t xml:space="preserve"> обязательного страхования гражданской ответственности владельцев транспортных средств;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w:t>
      </w:r>
      <w:r w:rsidR="00971774" w:rsidRPr="00AE5D88">
        <w:rPr>
          <w:rFonts w:ascii="Times New Roman" w:eastAsia="Times New Roman" w:hAnsi="Times New Roman" w:cs="Times New Roman"/>
          <w:sz w:val="24"/>
          <w:szCs w:val="24"/>
          <w:lang w:eastAsia="ru-RU"/>
        </w:rPr>
        <w:t>сновы безопасного управления транспортными средствами;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Ц</w:t>
      </w:r>
      <w:r w:rsidR="00971774" w:rsidRPr="00AE5D88">
        <w:rPr>
          <w:rFonts w:ascii="Times New Roman" w:eastAsia="Times New Roman" w:hAnsi="Times New Roman" w:cs="Times New Roman"/>
          <w:sz w:val="24"/>
          <w:szCs w:val="24"/>
          <w:lang w:eastAsia="ru-RU"/>
        </w:rPr>
        <w:t>ели и задачи управления системами "водитель - автомобиль - дорога" и "водитель - автомобиль";</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собенности наблюдения за дорожной обстановкой;</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пособы контроля безопасной дистанции и бокового интервала;</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орядок вызова аварийных и спасательных служб;</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сновы обеспечения безопасности наиболее уязвимых участников дорожного движения: пешеходов, велосипедистов;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сновы обеспечения безопасности детей-пассажиров;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 xml:space="preserve">роблемы, связанные с нарушением </w:t>
      </w:r>
      <w:hyperlink r:id="rId34" w:anchor="block_1000" w:history="1">
        <w:r w:rsidR="00971774" w:rsidRPr="00AE5D88">
          <w:rPr>
            <w:rFonts w:ascii="Times New Roman" w:eastAsia="Times New Roman" w:hAnsi="Times New Roman" w:cs="Times New Roman"/>
            <w:sz w:val="24"/>
            <w:szCs w:val="24"/>
            <w:lang w:eastAsia="ru-RU"/>
          </w:rPr>
          <w:t>правил</w:t>
        </w:r>
      </w:hyperlink>
      <w:r w:rsidR="00971774" w:rsidRPr="00AE5D88">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равовые аспекты (права, обязанности и ответственность) оказания первой помощи;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равила оказания первой помощи;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E5D88" w:rsidRDefault="00AE5D88" w:rsidP="00971774">
      <w:pPr>
        <w:spacing w:after="0" w:line="240" w:lineRule="auto"/>
        <w:rPr>
          <w:rFonts w:ascii="Times New Roman" w:eastAsia="Times New Roman" w:hAnsi="Times New Roman" w:cs="Times New Roman"/>
          <w:sz w:val="24"/>
          <w:szCs w:val="24"/>
          <w:lang w:eastAsia="ru-RU"/>
        </w:rPr>
      </w:pPr>
    </w:p>
    <w:p w:rsidR="00971774" w:rsidRPr="00AE5D88" w:rsidRDefault="00AE5D88" w:rsidP="009717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 результате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освоения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образовательной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обучающиеся</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u w:val="single"/>
          <w:lang w:eastAsia="ru-RU"/>
        </w:rPr>
        <w:t xml:space="preserve">должны </w:t>
      </w:r>
      <w:r w:rsidRPr="00AE5D88">
        <w:rPr>
          <w:rFonts w:ascii="Times New Roman" w:eastAsia="Times New Roman" w:hAnsi="Times New Roman" w:cs="Times New Roman"/>
          <w:b/>
          <w:sz w:val="24"/>
          <w:szCs w:val="24"/>
          <w:u w:val="single"/>
          <w:lang w:eastAsia="ru-RU"/>
        </w:rPr>
        <w:t xml:space="preserve"> </w:t>
      </w:r>
      <w:r w:rsidR="00971774" w:rsidRPr="00AE5D88">
        <w:rPr>
          <w:rFonts w:ascii="Times New Roman" w:eastAsia="Times New Roman" w:hAnsi="Times New Roman" w:cs="Times New Roman"/>
          <w:b/>
          <w:sz w:val="24"/>
          <w:szCs w:val="24"/>
          <w:u w:val="single"/>
          <w:lang w:eastAsia="ru-RU"/>
        </w:rPr>
        <w:t>уметь</w:t>
      </w:r>
      <w:r w:rsidR="00971774" w:rsidRPr="00AE5D88">
        <w:rPr>
          <w:rFonts w:ascii="Times New Roman" w:eastAsia="Times New Roman" w:hAnsi="Times New Roman" w:cs="Times New Roman"/>
          <w:b/>
          <w:sz w:val="24"/>
          <w:szCs w:val="24"/>
          <w:lang w:eastAsia="ru-RU"/>
        </w:rPr>
        <w:t>:</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971774" w:rsidRPr="00AE5D88">
        <w:rPr>
          <w:rFonts w:ascii="Times New Roman" w:eastAsia="Times New Roman" w:hAnsi="Times New Roman" w:cs="Times New Roman"/>
          <w:sz w:val="24"/>
          <w:szCs w:val="24"/>
          <w:lang w:eastAsia="ru-RU"/>
        </w:rPr>
        <w:t>езопасно и эффективно управлять транспортным средством в различных условиях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 xml:space="preserve">облюдать </w:t>
      </w:r>
      <w:hyperlink r:id="rId35" w:anchor="block_1000" w:history="1">
        <w:r w:rsidR="00971774" w:rsidRPr="00AE5D88">
          <w:rPr>
            <w:rFonts w:ascii="Times New Roman" w:eastAsia="Times New Roman" w:hAnsi="Times New Roman" w:cs="Times New Roman"/>
            <w:sz w:val="24"/>
            <w:szCs w:val="24"/>
            <w:lang w:eastAsia="ru-RU"/>
          </w:rPr>
          <w:t>Правила</w:t>
        </w:r>
      </w:hyperlink>
      <w:r w:rsidR="00971774" w:rsidRPr="00AE5D88">
        <w:rPr>
          <w:rFonts w:ascii="Times New Roman" w:eastAsia="Times New Roman" w:hAnsi="Times New Roman" w:cs="Times New Roman"/>
          <w:sz w:val="24"/>
          <w:szCs w:val="24"/>
          <w:lang w:eastAsia="ru-RU"/>
        </w:rPr>
        <w:t xml:space="preserve"> дорожного движения при управлении транспортным средством;</w:t>
      </w:r>
    </w:p>
    <w:p w:rsidR="00971774" w:rsidRPr="00AE5D88" w:rsidRDefault="00971774" w:rsidP="00971774">
      <w:pPr>
        <w:spacing w:after="0" w:line="240" w:lineRule="auto"/>
        <w:rPr>
          <w:rFonts w:ascii="Times New Roman" w:eastAsia="Times New Roman" w:hAnsi="Times New Roman" w:cs="Times New Roman"/>
          <w:sz w:val="24"/>
          <w:szCs w:val="24"/>
          <w:lang w:eastAsia="ru-RU"/>
        </w:rPr>
      </w:pPr>
      <w:r w:rsidRPr="00AE5D88">
        <w:rPr>
          <w:rFonts w:ascii="Times New Roman" w:eastAsia="Times New Roman" w:hAnsi="Times New Roman" w:cs="Times New Roman"/>
          <w:sz w:val="24"/>
          <w:szCs w:val="24"/>
          <w:lang w:eastAsia="ru-RU"/>
        </w:rPr>
        <w:t>управлять своим эмоциональным состоянием;</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971774" w:rsidRPr="00AE5D88">
        <w:rPr>
          <w:rFonts w:ascii="Times New Roman" w:eastAsia="Times New Roman" w:hAnsi="Times New Roman" w:cs="Times New Roman"/>
          <w:sz w:val="24"/>
          <w:szCs w:val="24"/>
          <w:lang w:eastAsia="ru-RU"/>
        </w:rPr>
        <w:t>онструктивно разрешать противоречия и конфликты, возникающие в дорожном движении;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ыполнять ежедневное техническое обслуживание транспортного средства;</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971774" w:rsidRPr="00AE5D88">
        <w:rPr>
          <w:rFonts w:ascii="Times New Roman" w:eastAsia="Times New Roman" w:hAnsi="Times New Roman" w:cs="Times New Roman"/>
          <w:sz w:val="24"/>
          <w:szCs w:val="24"/>
          <w:lang w:eastAsia="ru-RU"/>
        </w:rPr>
        <w:t>странять мелкие неисправности в процессе эксплуатации транспортного средства;</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ыбирать безопасные скорость, дистанцию и интервал в различных условиях движения;</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00971774" w:rsidRPr="00AE5D88">
        <w:rPr>
          <w:rFonts w:ascii="Times New Roman" w:eastAsia="Times New Roman" w:hAnsi="Times New Roman" w:cs="Times New Roman"/>
          <w:sz w:val="24"/>
          <w:szCs w:val="24"/>
          <w:lang w:eastAsia="ru-RU"/>
        </w:rPr>
        <w:t>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00971774" w:rsidRPr="00AE5D88">
        <w:rPr>
          <w:rFonts w:ascii="Times New Roman" w:eastAsia="Times New Roman" w:hAnsi="Times New Roman" w:cs="Times New Roman"/>
          <w:sz w:val="24"/>
          <w:szCs w:val="24"/>
          <w:lang w:eastAsia="ru-RU"/>
        </w:rPr>
        <w:t>спользовать зеркала заднего вида при маневрировании;</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рогнозировать и предотвращать возникновение опасных дорожно-транспортных ситуаций в процессе управления транспортным средством;</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воевременно принимать правильные решения и уверенно действовать в сложных и опасных дорожных ситуациях;</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ыполнять мероприятия по оказанию первой помощи пострадавшим в дорожно-транспортном происшествии;</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овершенствовать свои навыки управления транспортным средством.</w:t>
      </w:r>
    </w:p>
    <w:p w:rsidR="00971774" w:rsidRPr="00123FB0" w:rsidRDefault="00971774" w:rsidP="00AE5D88">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lastRenderedPageBreak/>
        <w:t> </w:t>
      </w:r>
      <w:r w:rsidR="008B22ED">
        <w:rPr>
          <w:rFonts w:ascii="Times New Roman" w:eastAsia="Times New Roman" w:hAnsi="Times New Roman" w:cs="Times New Roman"/>
          <w:b/>
          <w:sz w:val="24"/>
          <w:szCs w:val="24"/>
          <w:lang w:eastAsia="ru-RU"/>
        </w:rPr>
        <w:t>5</w:t>
      </w:r>
      <w:r w:rsidRPr="00123FB0">
        <w:rPr>
          <w:rFonts w:ascii="Times New Roman" w:eastAsia="Times New Roman" w:hAnsi="Times New Roman" w:cs="Times New Roman"/>
          <w:b/>
          <w:sz w:val="24"/>
          <w:szCs w:val="24"/>
          <w:lang w:eastAsia="ru-RU"/>
        </w:rPr>
        <w:t>. Условия</w:t>
      </w:r>
      <w:r w:rsidR="008B22ED">
        <w:rPr>
          <w:rFonts w:ascii="Times New Roman" w:eastAsia="Times New Roman" w:hAnsi="Times New Roman" w:cs="Times New Roman"/>
          <w:b/>
          <w:sz w:val="24"/>
          <w:szCs w:val="24"/>
          <w:lang w:eastAsia="ru-RU"/>
        </w:rPr>
        <w:t xml:space="preserve"> </w:t>
      </w:r>
      <w:r w:rsidRPr="00123FB0">
        <w:rPr>
          <w:rFonts w:ascii="Times New Roman" w:eastAsia="Times New Roman" w:hAnsi="Times New Roman" w:cs="Times New Roman"/>
          <w:b/>
          <w:sz w:val="24"/>
          <w:szCs w:val="24"/>
          <w:lang w:eastAsia="ru-RU"/>
        </w:rPr>
        <w:t xml:space="preserve"> реализации </w:t>
      </w:r>
      <w:r w:rsidR="008B22ED">
        <w:rPr>
          <w:rFonts w:ascii="Times New Roman" w:eastAsia="Times New Roman" w:hAnsi="Times New Roman" w:cs="Times New Roman"/>
          <w:b/>
          <w:sz w:val="24"/>
          <w:szCs w:val="24"/>
          <w:lang w:eastAsia="ru-RU"/>
        </w:rPr>
        <w:t xml:space="preserve"> Рабочей</w:t>
      </w:r>
      <w:r w:rsidRPr="00123FB0">
        <w:rPr>
          <w:rFonts w:ascii="Times New Roman" w:eastAsia="Times New Roman" w:hAnsi="Times New Roman" w:cs="Times New Roman"/>
          <w:b/>
          <w:sz w:val="24"/>
          <w:szCs w:val="24"/>
          <w:lang w:eastAsia="ru-RU"/>
        </w:rPr>
        <w:t xml:space="preserve"> </w:t>
      </w:r>
      <w:r w:rsidR="008B22ED">
        <w:rPr>
          <w:rFonts w:ascii="Times New Roman" w:eastAsia="Times New Roman" w:hAnsi="Times New Roman" w:cs="Times New Roman"/>
          <w:b/>
          <w:sz w:val="24"/>
          <w:szCs w:val="24"/>
          <w:lang w:eastAsia="ru-RU"/>
        </w:rPr>
        <w:t xml:space="preserve"> </w:t>
      </w:r>
      <w:r w:rsidRPr="00123FB0">
        <w:rPr>
          <w:rFonts w:ascii="Times New Roman" w:eastAsia="Times New Roman" w:hAnsi="Times New Roman" w:cs="Times New Roman"/>
          <w:b/>
          <w:sz w:val="24"/>
          <w:szCs w:val="24"/>
          <w:lang w:eastAsia="ru-RU"/>
        </w:rPr>
        <w:t>программы</w:t>
      </w:r>
      <w:r w:rsidR="008B22ED">
        <w:rPr>
          <w:rFonts w:ascii="Times New Roman" w:eastAsia="Times New Roman" w:hAnsi="Times New Roman" w:cs="Times New Roman"/>
          <w:b/>
          <w:sz w:val="24"/>
          <w:szCs w:val="24"/>
          <w:lang w:eastAsia="ru-RU"/>
        </w:rPr>
        <w:t xml:space="preserve">  профессиональной  подготовки  водителей  транспортных  средств  категории  «А»</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8B22ED">
        <w:rPr>
          <w:rFonts w:ascii="Times New Roman" w:eastAsia="Times New Roman" w:hAnsi="Times New Roman" w:cs="Times New Roman"/>
          <w:sz w:val="24"/>
          <w:szCs w:val="24"/>
          <w:lang w:eastAsia="ru-RU"/>
        </w:rPr>
        <w:t xml:space="preserve">     </w:t>
      </w:r>
      <w:r w:rsidRPr="00797DE4">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eastAsia="Times New Roman" w:hAnsi="Times New Roman" w:cs="Times New Roman"/>
          <w:sz w:val="24"/>
          <w:szCs w:val="24"/>
          <w:lang w:eastAsia="ru-RU"/>
        </w:rPr>
        <w:t xml:space="preserve">Славянского   горрайотделения   ВОА  </w:t>
      </w:r>
      <w:r w:rsidR="00971774" w:rsidRPr="00797DE4">
        <w:rPr>
          <w:rFonts w:ascii="Times New Roman" w:eastAsia="Times New Roman" w:hAnsi="Times New Roman" w:cs="Times New Roman"/>
          <w:sz w:val="24"/>
          <w:szCs w:val="24"/>
          <w:lang w:eastAsia="ru-RU"/>
        </w:rPr>
        <w:t xml:space="preserve"> проводит</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тестирование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Обучение</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проводится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использованием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учебно-материальной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базы, соответствующей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требованиям,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установленным</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w:t>
      </w:r>
      <w:hyperlink r:id="rId36" w:anchor="block_21000"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статьи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16</w:t>
        </w:r>
      </w:hyperlink>
      <w:r>
        <w:t xml:space="preserve"> </w:t>
      </w:r>
      <w:r w:rsidR="00971774" w:rsidRPr="00123FB0">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w:t>
      </w:r>
      <w:hyperlink r:id="rId37" w:anchor="block_2001"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 статьи 20</w:t>
        </w:r>
      </w:hyperlink>
      <w:r w:rsidR="00971774" w:rsidRPr="00123FB0">
        <w:rPr>
          <w:rFonts w:ascii="Times New Roman" w:eastAsia="Times New Roman" w:hAnsi="Times New Roman" w:cs="Times New Roman"/>
          <w:sz w:val="24"/>
          <w:szCs w:val="24"/>
          <w:lang w:eastAsia="ru-RU"/>
        </w:rPr>
        <w:t xml:space="preserve"> Федерального закона N 196-ФЗ (Собрание законодательства Российской Федерации, 1995, N 50, ст. 4873, 2021, N 27, ст. 5159) и </w:t>
      </w:r>
      <w:hyperlink r:id="rId38" w:anchor="block_1102" w:history="1">
        <w:r w:rsidR="00971774" w:rsidRPr="00123FB0">
          <w:rPr>
            <w:rFonts w:ascii="Times New Roman" w:eastAsia="Times New Roman" w:hAnsi="Times New Roman" w:cs="Times New Roman"/>
            <w:sz w:val="24"/>
            <w:szCs w:val="24"/>
            <w:lang w:eastAsia="ru-RU"/>
          </w:rPr>
          <w:t>подпунктом "б" пункта 11</w:t>
        </w:r>
      </w:hyperlink>
      <w:r w:rsidR="00971774" w:rsidRPr="00123FB0">
        <w:rPr>
          <w:rFonts w:ascii="Times New Roman" w:eastAsia="Times New Roman" w:hAnsi="Times New Roman" w:cs="Times New Roman"/>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39" w:history="1">
        <w:r w:rsidR="00971774" w:rsidRPr="00123FB0">
          <w:rPr>
            <w:rFonts w:ascii="Times New Roman" w:eastAsia="Times New Roman" w:hAnsi="Times New Roman" w:cs="Times New Roman"/>
            <w:sz w:val="24"/>
            <w:szCs w:val="24"/>
            <w:lang w:eastAsia="ru-RU"/>
          </w:rPr>
          <w:t>Указом</w:t>
        </w:r>
      </w:hyperlink>
      <w:r w:rsidR="00971774" w:rsidRPr="00123FB0">
        <w:rPr>
          <w:rFonts w:ascii="Times New Roman" w:eastAsia="Times New Roman" w:hAnsi="Times New Roman" w:cs="Times New Roman"/>
          <w:sz w:val="24"/>
          <w:szCs w:val="24"/>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2535" cy="56451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40" cstate="print"/>
                    <a:srcRect/>
                    <a:stretch>
                      <a:fillRect/>
                    </a:stretch>
                  </pic:blipFill>
                  <pic:spPr bwMode="auto">
                    <a:xfrm>
                      <a:off x="0" y="0"/>
                      <a:ext cx="1232535" cy="564515"/>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где:</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 - число необходимых помещений;</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635" cy="238760"/>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41" cstate="print"/>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n - общее число групп;</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9885" cy="238760"/>
            <wp:effectExtent l="19050" t="0" r="0"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42" cstate="print"/>
                    <a:srcRect/>
                    <a:stretch>
                      <a:fillRect/>
                    </a:stretch>
                  </pic:blipFill>
                  <pic:spPr bwMode="auto">
                    <a:xfrm>
                      <a:off x="0" y="0"/>
                      <a:ext cx="349885"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фонд времени использования помещения в часах.</w:t>
      </w:r>
    </w:p>
    <w:p w:rsidR="008B22ED" w:rsidRDefault="008B22ED" w:rsidP="008B22ED">
      <w:pPr>
        <w:spacing w:after="0" w:line="240" w:lineRule="auto"/>
        <w:rPr>
          <w:rFonts w:ascii="Times New Roman" w:eastAsia="Times New Roman" w:hAnsi="Times New Roman" w:cs="Times New Roman"/>
          <w:sz w:val="24"/>
          <w:szCs w:val="24"/>
          <w:lang w:eastAsia="ru-RU"/>
        </w:rPr>
      </w:pP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71774" w:rsidRPr="00797DE4">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3" w:anchor="block_1031" w:history="1">
        <w:r w:rsidR="00971774" w:rsidRPr="00123FB0">
          <w:rPr>
            <w:rFonts w:ascii="Times New Roman" w:eastAsia="Times New Roman" w:hAnsi="Times New Roman" w:cs="Times New Roman"/>
            <w:sz w:val="24"/>
            <w:szCs w:val="24"/>
            <w:lang w:eastAsia="ru-RU"/>
          </w:rPr>
          <w:t>пункте 3.1</w:t>
        </w:r>
      </w:hyperlink>
      <w:r w:rsidR="00971774" w:rsidRPr="00123FB0">
        <w:rPr>
          <w:rFonts w:ascii="Times New Roman" w:eastAsia="Times New Roman"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4"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45" w:anchor="block_1504" w:history="1">
        <w:r w:rsidR="00971774" w:rsidRPr="00123FB0">
          <w:rPr>
            <w:rFonts w:ascii="Times New Roman" w:eastAsia="Times New Roman" w:hAnsi="Times New Roman" w:cs="Times New Roman"/>
            <w:sz w:val="24"/>
            <w:szCs w:val="24"/>
            <w:lang w:eastAsia="ru-RU"/>
          </w:rPr>
          <w:t>пунктом 5.4</w:t>
        </w:r>
      </w:hyperlink>
      <w:r w:rsidR="00971774" w:rsidRPr="00123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Рабочей </w:t>
      </w:r>
      <w:r w:rsidR="00971774" w:rsidRPr="00123FB0">
        <w:rPr>
          <w:rFonts w:ascii="Times New Roman" w:eastAsia="Times New Roman" w:hAnsi="Times New Roman" w:cs="Times New Roman"/>
          <w:sz w:val="24"/>
          <w:szCs w:val="24"/>
          <w:lang w:eastAsia="ru-RU"/>
        </w:rPr>
        <w:t xml:space="preserve"> программы.</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6" w:history="1">
        <w:r w:rsidR="00971774" w:rsidRPr="00123FB0">
          <w:rPr>
            <w:rFonts w:ascii="Times New Roman" w:eastAsia="Times New Roman" w:hAnsi="Times New Roman" w:cs="Times New Roman"/>
            <w:sz w:val="24"/>
            <w:szCs w:val="24"/>
            <w:lang w:eastAsia="ru-RU"/>
          </w:rPr>
          <w:t>профессиональных стандартах</w:t>
        </w:r>
      </w:hyperlink>
      <w:r w:rsidR="00971774" w:rsidRPr="00123FB0">
        <w:rPr>
          <w:rFonts w:ascii="Times New Roman" w:eastAsia="Times New Roman" w:hAnsi="Times New Roman" w:cs="Times New Roman"/>
          <w:sz w:val="24"/>
          <w:szCs w:val="24"/>
          <w:lang w:eastAsia="ru-RU"/>
        </w:rPr>
        <w:t>.</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Преподаватели по программам профессионального обучения должны удовлетворять требованиям </w:t>
      </w:r>
      <w:hyperlink r:id="rId47" w:anchor="block_1000" w:history="1">
        <w:r w:rsidR="00971774" w:rsidRPr="00123FB0">
          <w:rPr>
            <w:rFonts w:ascii="Times New Roman" w:eastAsia="Times New Roman" w:hAnsi="Times New Roman" w:cs="Times New Roman"/>
            <w:sz w:val="24"/>
            <w:szCs w:val="24"/>
            <w:lang w:eastAsia="ru-RU"/>
          </w:rPr>
          <w:t>приказа</w:t>
        </w:r>
      </w:hyperlink>
      <w:r w:rsidR="00971774" w:rsidRPr="00123FB0">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8" w:anchor="block_1000" w:history="1">
        <w:r w:rsidR="00971774" w:rsidRPr="00123FB0">
          <w:rPr>
            <w:rFonts w:ascii="Times New Roman" w:eastAsia="Times New Roman" w:hAnsi="Times New Roman" w:cs="Times New Roman"/>
            <w:sz w:val="24"/>
            <w:szCs w:val="24"/>
            <w:lang w:eastAsia="ru-RU"/>
          </w:rPr>
          <w:t>изменением</w:t>
        </w:r>
      </w:hyperlink>
      <w:r w:rsidR="00971774" w:rsidRPr="00123FB0">
        <w:rPr>
          <w:rFonts w:ascii="Times New Roman" w:eastAsia="Times New Roman" w:hAnsi="Times New Roman" w:cs="Times New Roman"/>
          <w:sz w:val="24"/>
          <w:szCs w:val="24"/>
          <w:lang w:eastAsia="ru-RU"/>
        </w:rPr>
        <w:t xml:space="preserve">, внесенным </w:t>
      </w:r>
      <w:hyperlink r:id="rId49"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Мастер производственного обучения должен удовлетворять требованиям </w:t>
      </w:r>
      <w:hyperlink r:id="rId50" w:anchor="block_1000" w:history="1">
        <w:r w:rsidR="00971774" w:rsidRPr="00123FB0">
          <w:rPr>
            <w:rFonts w:ascii="Times New Roman" w:eastAsia="Times New Roman" w:hAnsi="Times New Roman" w:cs="Times New Roman"/>
            <w:sz w:val="24"/>
            <w:szCs w:val="24"/>
            <w:lang w:eastAsia="ru-RU"/>
          </w:rPr>
          <w:t xml:space="preserve">профессионального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стандарта</w:t>
        </w:r>
      </w:hyperlink>
      <w:r w:rsidR="00971774" w:rsidRPr="00123FB0">
        <w:rPr>
          <w:rFonts w:ascii="Times New Roman" w:eastAsia="Times New Roman" w:hAnsi="Times New Roman" w:cs="Times New Roman"/>
          <w:sz w:val="24"/>
          <w:szCs w:val="24"/>
          <w:lang w:eastAsia="ru-RU"/>
        </w:rPr>
        <w:t xml:space="preserve">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"Мастер</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производственного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обучения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вождению транспортных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средств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соответствующих</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категорий</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подкатегорий",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утвержденного </w:t>
      </w:r>
      <w:hyperlink r:id="rId51"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учебный план;</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календарный учебный график;</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рабочие программы учебных предметов;</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методические материалы и разработки;</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расписание занятий.</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5.4.1. </w:t>
      </w:r>
      <w:r w:rsidR="00971774" w:rsidRPr="00797DE4">
        <w:rPr>
          <w:rFonts w:ascii="Times New Roman" w:eastAsia="Times New Roman" w:hAnsi="Times New Roman" w:cs="Times New Roman"/>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w:t>
      </w:r>
      <w:r w:rsidR="00971774" w:rsidRPr="00797DE4">
        <w:rPr>
          <w:rFonts w:ascii="Times New Roman" w:eastAsia="Times New Roman" w:hAnsi="Times New Roman" w:cs="Times New Roman"/>
          <w:sz w:val="24"/>
          <w:szCs w:val="24"/>
          <w:lang w:eastAsia="ru-RU"/>
        </w:rPr>
        <w:lastRenderedPageBreak/>
        <w:t>на базе АПК с целью повышения достоверности и снижения субъективности в процессе тестирования.</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АПК должен обеспечивать защиту персональных данных.</w:t>
      </w:r>
    </w:p>
    <w:p w:rsidR="00971774" w:rsidRPr="00123FB0"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5.4.2. </w:t>
      </w:r>
      <w:r w:rsidR="00971774" w:rsidRPr="00123FB0">
        <w:rPr>
          <w:rFonts w:ascii="Times New Roman" w:eastAsia="Times New Roman" w:hAnsi="Times New Roman" w:cs="Times New Roman"/>
          <w:sz w:val="24"/>
          <w:szCs w:val="24"/>
          <w:lang w:eastAsia="ru-RU"/>
        </w:rPr>
        <w:t xml:space="preserve">Учебные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транспортные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средства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категории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должны</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быть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представлены механическими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транспортными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средствами,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зарегистрированными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Государственной инспекции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дорожного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движения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Министерства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внутренних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дел Российской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Федерации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иных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органах,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определяемых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Правительством</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течение</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срока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действия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регистрационного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знака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"Транзит"</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10 суток</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после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их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приобретения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таможенного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оформления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соответствии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 </w:t>
      </w:r>
      <w:hyperlink r:id="rId52" w:anchor="block_2001"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w:t>
        </w:r>
      </w:hyperlink>
      <w:r w:rsidR="00971774" w:rsidRPr="00123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Основных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положений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3" w:history="1">
        <w:r w:rsidR="00971774" w:rsidRPr="00123FB0">
          <w:rPr>
            <w:rFonts w:ascii="Times New Roman" w:eastAsia="Times New Roman" w:hAnsi="Times New Roman" w:cs="Times New Roman"/>
            <w:sz w:val="24"/>
            <w:szCs w:val="24"/>
            <w:lang w:eastAsia="ru-RU"/>
          </w:rPr>
          <w:t>постановлением</w:t>
        </w:r>
      </w:hyperlink>
      <w:r w:rsidR="00971774" w:rsidRPr="00123FB0">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971774" w:rsidRPr="00797DE4" w:rsidRDefault="00355863" w:rsidP="003558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 </w:t>
      </w:r>
    </w:p>
    <w:p w:rsidR="00971774" w:rsidRPr="00797DE4" w:rsidRDefault="00971774" w:rsidP="00971774">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8290" cy="46926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54" cstate="print"/>
                    <a:srcRect/>
                    <a:stretch>
                      <a:fillRect/>
                    </a:stretch>
                  </pic:blipFill>
                  <pic:spPr bwMode="auto">
                    <a:xfrm>
                      <a:off x="0" y="0"/>
                      <a:ext cx="1558290" cy="469265"/>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где:</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380" cy="238760"/>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55" cstate="print"/>
                    <a:srcRect/>
                    <a:stretch>
                      <a:fillRect/>
                    </a:stretch>
                  </pic:blipFill>
                  <pic:spPr bwMode="auto">
                    <a:xfrm>
                      <a:off x="0" y="0"/>
                      <a:ext cx="246380"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количество автотранспортных средств;</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 - количество обучающихся в год;</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24,5 - среднее количество рабочих дней в месяц;</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12 - количество рабочих месяцев в году;</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1 - количество резервных учебных транспортных средств.</w:t>
      </w:r>
    </w:p>
    <w:p w:rsidR="00971774" w:rsidRPr="00123FB0" w:rsidRDefault="00355863"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5.4.3. </w:t>
      </w:r>
      <w:r w:rsidR="00971774" w:rsidRPr="00123FB0">
        <w:rPr>
          <w:rFonts w:ascii="Times New Roman" w:eastAsia="Times New Roman" w:hAnsi="Times New Roman" w:cs="Times New Roman"/>
          <w:b/>
          <w:sz w:val="24"/>
          <w:szCs w:val="24"/>
          <w:lang w:eastAsia="ru-RU"/>
        </w:rPr>
        <w:t>Перечень оборудования учебного кабинета</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621"/>
        <w:gridCol w:w="1514"/>
        <w:gridCol w:w="1418"/>
      </w:tblGrid>
      <w:tr w:rsidR="00971774" w:rsidRPr="00797DE4" w:rsidTr="00EA22B5">
        <w:trPr>
          <w:tblCellSpacing w:w="15" w:type="dxa"/>
        </w:trPr>
        <w:tc>
          <w:tcPr>
            <w:tcW w:w="6576" w:type="dxa"/>
            <w:tcBorders>
              <w:top w:val="single" w:sz="4" w:space="0" w:color="000000"/>
              <w:left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Наименование учебного оборудования</w:t>
            </w:r>
          </w:p>
        </w:tc>
        <w:tc>
          <w:tcPr>
            <w:tcW w:w="1484"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 xml:space="preserve">Единица </w:t>
            </w:r>
            <w:r w:rsidRPr="00355863">
              <w:rPr>
                <w:rFonts w:ascii="Times New Roman" w:eastAsia="Times New Roman" w:hAnsi="Times New Roman" w:cs="Times New Roman"/>
                <w:b/>
                <w:sz w:val="24"/>
                <w:szCs w:val="24"/>
                <w:lang w:eastAsia="ru-RU"/>
              </w:rPr>
              <w:lastRenderedPageBreak/>
              <w:t>измерения</w:t>
            </w:r>
          </w:p>
        </w:tc>
        <w:tc>
          <w:tcPr>
            <w:tcW w:w="1373"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lastRenderedPageBreak/>
              <w:t>Количество</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Оборудование и технические средства обучения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Мультимедийный проектор</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Экран (монитор, электронная доска)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355863">
            <w:pPr>
              <w:spacing w:before="100" w:beforeAutospacing="1" w:after="100" w:afterAutospacing="1" w:line="240" w:lineRule="auto"/>
              <w:rPr>
                <w:rFonts w:ascii="Times New Roman" w:eastAsia="Times New Roman" w:hAnsi="Times New Roman" w:cs="Times New Roman"/>
                <w:sz w:val="24"/>
                <w:szCs w:val="24"/>
                <w:lang w:eastAsia="ru-RU"/>
              </w:rPr>
            </w:pPr>
            <w:r w:rsidRPr="00355863">
              <w:rPr>
                <w:rFonts w:ascii="Times New Roman" w:eastAsia="Times New Roman" w:hAnsi="Times New Roman" w:cs="Times New Roman"/>
                <w:b/>
                <w:sz w:val="24"/>
                <w:szCs w:val="24"/>
                <w:lang w:eastAsia="ru-RU"/>
              </w:rPr>
              <w:t>Учебно-наглядные пособия</w:t>
            </w:r>
            <w:r w:rsidRPr="00797DE4">
              <w:rPr>
                <w:rFonts w:ascii="Times New Roman" w:eastAsia="Times New Roman" w:hAnsi="Times New Roman" w:cs="Times New Roman"/>
                <w:sz w:val="24"/>
                <w:szCs w:val="24"/>
                <w:lang w:eastAsia="ru-RU"/>
              </w:rPr>
              <w:t xml:space="preserve"> (допустимо представлять в виде плаката, стенда, макета, планшета, модели, схемы, кинофильма, видеофильма, мультимедийных</w:t>
            </w:r>
            <w:r w:rsidR="00355863">
              <w:rPr>
                <w:rFonts w:ascii="Times New Roman" w:eastAsia="Times New Roman" w:hAnsi="Times New Roman" w:cs="Times New Roman"/>
                <w:sz w:val="24"/>
                <w:szCs w:val="24"/>
                <w:lang w:eastAsia="ru-RU"/>
              </w:rPr>
              <w:t xml:space="preserve"> </w:t>
            </w:r>
            <w:r w:rsidRPr="00797DE4">
              <w:rPr>
                <w:rFonts w:ascii="Times New Roman" w:eastAsia="Times New Roman" w:hAnsi="Times New Roman" w:cs="Times New Roman"/>
                <w:sz w:val="24"/>
                <w:szCs w:val="24"/>
                <w:lang w:eastAsia="ru-RU"/>
              </w:rPr>
              <w:t>слайдов)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 xml:space="preserve">Основы </w:t>
            </w:r>
            <w:hyperlink r:id="rId56" w:anchor="block_4" w:history="1">
              <w:r w:rsidRPr="00355863">
                <w:rPr>
                  <w:rFonts w:ascii="Times New Roman" w:eastAsia="Times New Roman" w:hAnsi="Times New Roman" w:cs="Times New Roman"/>
                  <w:b/>
                  <w:sz w:val="24"/>
                  <w:szCs w:val="24"/>
                  <w:lang w:eastAsia="ru-RU"/>
                </w:rPr>
                <w:t>законодательства</w:t>
              </w:r>
            </w:hyperlink>
            <w:r w:rsidRPr="00355863">
              <w:rPr>
                <w:rFonts w:ascii="Times New Roman" w:eastAsia="Times New Roman" w:hAnsi="Times New Roman" w:cs="Times New Roman"/>
                <w:b/>
                <w:sz w:val="24"/>
                <w:szCs w:val="24"/>
                <w:lang w:eastAsia="ru-RU"/>
              </w:rPr>
              <w:t xml:space="preserve"> Российской Федерации в сфере дорожного</w:t>
            </w:r>
            <w:r w:rsidR="00355863" w:rsidRPr="00355863">
              <w:rPr>
                <w:rFonts w:ascii="Times New Roman" w:eastAsia="Times New Roman" w:hAnsi="Times New Roman" w:cs="Times New Roman"/>
                <w:b/>
                <w:sz w:val="24"/>
                <w:szCs w:val="24"/>
                <w:lang w:eastAsia="ru-RU"/>
              </w:rPr>
              <w:t xml:space="preserve"> </w:t>
            </w:r>
            <w:r w:rsidRPr="00355863">
              <w:rPr>
                <w:rFonts w:ascii="Times New Roman" w:eastAsia="Times New Roman" w:hAnsi="Times New Roman" w:cs="Times New Roman"/>
                <w:b/>
                <w:sz w:val="24"/>
                <w:szCs w:val="24"/>
                <w:lang w:eastAsia="ru-RU"/>
              </w:rPr>
              <w:t>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Дорожные знаки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Дорожная разметка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Опознавательные и регистрационные знаки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Средства регулирования дорожного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Сигналы регулировщика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Начало движения, маневрирование. Способы разворота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Скорость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Обгон, опережение, встречный разъезд</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Остановка и стоянка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перекрестков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через железнодорожные пути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по автомагистралям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в жилых зонах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Перевозка пассажиров на заднем сиденье мотоцикла и в боковом прицепе</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Страхование автогражданской ответственности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Последовательность действий при ДТП</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Психофизиологические основы деятельности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Психофизиологические особенности деятельности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Конфликтные ситуации в дорожном движении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Факторы риска при вождении транспортного средства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Основы управления транспортными средствами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Сложные дорожные условия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Виды и причины ДТП</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Типичные опасные ситуации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Сложные метеоусловия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в темное время суток</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Посадка водителя за рулем. Экипировка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Способы торможения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Тормозной и остановочный путь</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Действия водителя в критических ситуациях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Силы, действующие на транспортное средство</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Управление мотоциклом в нештатных ситуациях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Профессиональная надежность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Влияние дорожных условий на безопасность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Безопасное прохождение поворотов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Безопасность пассажиров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Безопасность пешеходов и велосипедистов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Типичные ошибки пешеходов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Типовые примеры допускаемых </w:t>
            </w:r>
            <w:r w:rsidRPr="00123FB0">
              <w:rPr>
                <w:rFonts w:ascii="Times New Roman" w:eastAsia="Times New Roman" w:hAnsi="Times New Roman" w:cs="Times New Roman"/>
                <w:sz w:val="24"/>
                <w:szCs w:val="24"/>
                <w:u w:val="single"/>
                <w:lang w:eastAsia="ru-RU"/>
              </w:rPr>
              <w:t xml:space="preserve">нарушений </w:t>
            </w:r>
            <w:hyperlink r:id="rId57" w:anchor="block_1000" w:history="1">
              <w:r w:rsidRPr="00123FB0">
                <w:rPr>
                  <w:rFonts w:ascii="Times New Roman" w:eastAsia="Times New Roman" w:hAnsi="Times New Roman" w:cs="Times New Roman"/>
                  <w:sz w:val="24"/>
                  <w:szCs w:val="24"/>
                  <w:u w:val="single"/>
                  <w:lang w:eastAsia="ru-RU"/>
                </w:rPr>
                <w:t>Правил</w:t>
              </w:r>
            </w:hyperlink>
            <w:r w:rsidRPr="00123FB0">
              <w:rPr>
                <w:rFonts w:ascii="Times New Roman" w:eastAsia="Times New Roman" w:hAnsi="Times New Roman" w:cs="Times New Roman"/>
                <w:sz w:val="24"/>
                <w:szCs w:val="24"/>
                <w:u w:val="single"/>
                <w:lang w:eastAsia="ru-RU"/>
              </w:rPr>
              <w:t xml:space="preserve"> дорожного</w:t>
            </w:r>
            <w:r w:rsidRPr="00797DE4">
              <w:rPr>
                <w:rFonts w:ascii="Times New Roman" w:eastAsia="Times New Roman" w:hAnsi="Times New Roman" w:cs="Times New Roman"/>
                <w:sz w:val="24"/>
                <w:szCs w:val="24"/>
                <w:lang w:eastAsia="ru-RU"/>
              </w:rPr>
              <w:t xml:space="preserve">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Устройство и техническое обслуживание транспортных средств категории "А" как объектов управления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Классификация мотоциклов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Горюче-смазочные материалы и специальные жидкости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первичной (моторной) передачи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сцепления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Устройство механического и гидравлического привода выключения сцепления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Общее устройство и принцип работы механической коробки </w:t>
            </w:r>
            <w:r w:rsidRPr="00797DE4">
              <w:rPr>
                <w:rFonts w:ascii="Times New Roman" w:eastAsia="Times New Roman" w:hAnsi="Times New Roman" w:cs="Times New Roman"/>
                <w:sz w:val="24"/>
                <w:szCs w:val="24"/>
                <w:lang w:eastAsia="ru-RU"/>
              </w:rPr>
              <w:lastRenderedPageBreak/>
              <w:t>передач</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Вторичная (задняя) цепная и ременная передачи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Карданная передача, главная передача (редуктор)</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Передняя и задняя подвески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тормозных систем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Антиблокировочная система тормозов (АБС)</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генератора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стартера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Информационные материалы</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Информационный стенд</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DF3D53" w:rsidP="00971774">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00971774" w:rsidRPr="00123FB0">
                <w:rPr>
                  <w:rFonts w:ascii="Times New Roman" w:eastAsia="Times New Roman" w:hAnsi="Times New Roman" w:cs="Times New Roman"/>
                  <w:sz w:val="24"/>
                  <w:szCs w:val="24"/>
                  <w:lang w:eastAsia="ru-RU"/>
                </w:rPr>
                <w:t>Закон</w:t>
              </w:r>
            </w:hyperlink>
            <w:r w:rsidR="00971774" w:rsidRPr="00123FB0">
              <w:rPr>
                <w:rFonts w:ascii="Times New Roman" w:eastAsia="Times New Roman" w:hAnsi="Times New Roman" w:cs="Times New Roman"/>
                <w:sz w:val="24"/>
                <w:szCs w:val="24"/>
                <w:lang w:eastAsia="ru-RU"/>
              </w:rPr>
              <w:t xml:space="preserve"> Р</w:t>
            </w:r>
            <w:r w:rsidR="00971774" w:rsidRPr="00797DE4">
              <w:rPr>
                <w:rFonts w:ascii="Times New Roman" w:eastAsia="Times New Roman" w:hAnsi="Times New Roman" w:cs="Times New Roman"/>
                <w:sz w:val="24"/>
                <w:szCs w:val="24"/>
                <w:lang w:eastAsia="ru-RU"/>
              </w:rPr>
              <w:t>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Копия лицензии с соответствующим приложением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Примерная программа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Образовательная программа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Учебный план</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Расписание занятий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График учебного вождения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Книга жалоб и предложений</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EA22B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bl>
    <w:p w:rsidR="00971774" w:rsidRPr="00A22208" w:rsidRDefault="00355863"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5.4.4. </w:t>
      </w:r>
      <w:r w:rsidR="00971774" w:rsidRPr="00A22208">
        <w:rPr>
          <w:rFonts w:ascii="Times New Roman" w:eastAsia="Times New Roman" w:hAnsi="Times New Roman" w:cs="Times New Roman"/>
          <w:b/>
          <w:sz w:val="24"/>
          <w:szCs w:val="24"/>
          <w:lang w:eastAsia="ru-RU"/>
        </w:rPr>
        <w:t>Перечень оборудования по предмету "Первая помощь при дорожно-транспортном происшествии"</w:t>
      </w:r>
    </w:p>
    <w:p w:rsidR="00971774" w:rsidRPr="00797DE4" w:rsidRDefault="00971774" w:rsidP="009717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Таблица 11</w:t>
      </w:r>
    </w:p>
    <w:tbl>
      <w:tblPr>
        <w:tblW w:w="95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20"/>
        <w:gridCol w:w="1515"/>
        <w:gridCol w:w="1418"/>
      </w:tblGrid>
      <w:tr w:rsidR="00971774" w:rsidRPr="00797DE4" w:rsidTr="00456C5E">
        <w:trPr>
          <w:tblCellSpacing w:w="15" w:type="dxa"/>
        </w:trPr>
        <w:tc>
          <w:tcPr>
            <w:tcW w:w="6575" w:type="dxa"/>
            <w:tcBorders>
              <w:top w:val="single" w:sz="4" w:space="0" w:color="000000"/>
              <w:left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lastRenderedPageBreak/>
              <w:t>Наименование учебных материалов</w:t>
            </w:r>
          </w:p>
        </w:tc>
        <w:tc>
          <w:tcPr>
            <w:tcW w:w="1485"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Единица измерения</w:t>
            </w:r>
          </w:p>
        </w:tc>
        <w:tc>
          <w:tcPr>
            <w:tcW w:w="1373"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Количество</w:t>
            </w:r>
          </w:p>
        </w:tc>
      </w:tr>
      <w:tr w:rsidR="00971774" w:rsidRPr="00797DE4" w:rsidTr="00456C5E">
        <w:trPr>
          <w:tblCellSpacing w:w="15" w:type="dxa"/>
        </w:trPr>
        <w:tc>
          <w:tcPr>
            <w:tcW w:w="9493"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Оборудование</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20</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Мотоциклетный шлем</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9493"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Расходные материалы</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Табельные средства для оказания первой помощи:</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9493" w:type="dxa"/>
            <w:gridSpan w:val="3"/>
            <w:tcBorders>
              <w:left w:val="single" w:sz="4" w:space="0" w:color="000000"/>
              <w:bottom w:val="single" w:sz="4" w:space="0" w:color="000000"/>
              <w:right w:val="single" w:sz="4" w:space="0" w:color="000000"/>
            </w:tcBorders>
            <w:hideMark/>
          </w:tcPr>
          <w:p w:rsidR="00971774" w:rsidRPr="00797DE4" w:rsidRDefault="00971774" w:rsidP="00355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863">
              <w:rPr>
                <w:rFonts w:ascii="Times New Roman" w:eastAsia="Times New Roman" w:hAnsi="Times New Roman" w:cs="Times New Roman"/>
                <w:b/>
                <w:sz w:val="24"/>
                <w:szCs w:val="24"/>
                <w:lang w:eastAsia="ru-RU"/>
              </w:rPr>
              <w:t>Учебно-наглядные пособия</w:t>
            </w:r>
            <w:r w:rsidRPr="00797DE4">
              <w:rPr>
                <w:rFonts w:ascii="Times New Roman" w:eastAsia="Times New Roman" w:hAnsi="Times New Roman" w:cs="Times New Roman"/>
                <w:sz w:val="24"/>
                <w:szCs w:val="24"/>
                <w:lang w:eastAsia="ru-RU"/>
              </w:rPr>
              <w:t xml:space="preserve"> (допустимо представлять в виде плаката, стенда, макета, планшета, модели, схемы, кинофильма, видеофильма, мультимедийных слайдов)</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18</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9493"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Технические средства обучения</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Мультимедийный проектор</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456C5E">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Экран (электронная доска)</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37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bl>
    <w:p w:rsidR="00971774" w:rsidRPr="00A22208"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 </w:t>
      </w:r>
      <w:r w:rsidR="009924E3">
        <w:rPr>
          <w:rFonts w:ascii="Times New Roman" w:eastAsia="Times New Roman" w:hAnsi="Times New Roman" w:cs="Times New Roman"/>
          <w:sz w:val="24"/>
          <w:szCs w:val="24"/>
          <w:lang w:eastAsia="ru-RU"/>
        </w:rPr>
        <w:t xml:space="preserve">5.4.5. </w:t>
      </w:r>
      <w:r w:rsidRPr="00A22208">
        <w:rPr>
          <w:rFonts w:ascii="Times New Roman" w:eastAsia="Times New Roman" w:hAnsi="Times New Roman" w:cs="Times New Roman"/>
          <w:sz w:val="24"/>
          <w:szCs w:val="24"/>
          <w:lang w:eastAsia="ru-RU"/>
        </w:rPr>
        <w:t xml:space="preserve">Автодром,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автоматизированный</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автодром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закрытая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площадка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должны</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иметь установленное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периметру </w:t>
      </w:r>
      <w:r w:rsidR="009924E3">
        <w:rPr>
          <w:rFonts w:ascii="Times New Roman" w:eastAsia="Times New Roman" w:hAnsi="Times New Roman" w:cs="Times New Roman"/>
          <w:sz w:val="24"/>
          <w:szCs w:val="24"/>
          <w:lang w:eastAsia="ru-RU"/>
        </w:rPr>
        <w:t xml:space="preserve"> о</w:t>
      </w:r>
      <w:r w:rsidRPr="00A22208">
        <w:rPr>
          <w:rFonts w:ascii="Times New Roman" w:eastAsia="Times New Roman" w:hAnsi="Times New Roman" w:cs="Times New Roman"/>
          <w:sz w:val="24"/>
          <w:szCs w:val="24"/>
          <w:lang w:eastAsia="ru-RU"/>
        </w:rPr>
        <w:t xml:space="preserve">граждение,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препятствующее</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движению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территории транспортных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средств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пешеходов,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за</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исключением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транспортных</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 используемых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для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обучения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вождению</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проведения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квалификационного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экзамена,</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лиц,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непосредственно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задействованных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проведении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квалификационного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экзамена, согласно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w:t>
      </w:r>
      <w:hyperlink r:id="rId59" w:anchor="block_11102" w:history="1">
        <w:r w:rsidRPr="00A22208">
          <w:rPr>
            <w:rFonts w:ascii="Times New Roman" w:eastAsia="Times New Roman" w:hAnsi="Times New Roman" w:cs="Times New Roman"/>
            <w:sz w:val="24"/>
            <w:szCs w:val="24"/>
            <w:lang w:eastAsia="ru-RU"/>
          </w:rPr>
          <w:t>пункту</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2</w:t>
        </w:r>
      </w:hyperlink>
      <w:r w:rsidRPr="00A22208">
        <w:rPr>
          <w:rFonts w:ascii="Times New Roman" w:eastAsia="Times New Roman" w:hAnsi="Times New Roman" w:cs="Times New Roman"/>
          <w:sz w:val="24"/>
          <w:szCs w:val="24"/>
          <w:lang w:eastAsia="ru-RU"/>
        </w:rPr>
        <w:t xml:space="preserve">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Требований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техническим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средствам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контроля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знаний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навыков управления</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средствами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кандидатов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водители,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прилагаемых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 Правилам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проведения</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экзаменов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на право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управления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транспортными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средствами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выдачи водительских удостоверений, утвержденным </w:t>
      </w:r>
      <w:hyperlink r:id="rId60" w:history="1">
        <w:r w:rsidRPr="00A22208">
          <w:rPr>
            <w:rFonts w:ascii="Times New Roman" w:eastAsia="Times New Roman" w:hAnsi="Times New Roman" w:cs="Times New Roman"/>
            <w:sz w:val="24"/>
            <w:szCs w:val="24"/>
            <w:lang w:eastAsia="ru-RU"/>
          </w:rPr>
          <w:t>постановлением</w:t>
        </w:r>
      </w:hyperlink>
      <w:r w:rsidRPr="00A22208">
        <w:rPr>
          <w:rFonts w:ascii="Times New Roman" w:eastAsia="Times New Roman" w:hAnsi="Times New Roman" w:cs="Times New Roman"/>
          <w:sz w:val="24"/>
          <w:szCs w:val="24"/>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1" w:anchor="block_11103" w:history="1">
        <w:r w:rsidR="00971774" w:rsidRPr="00A22208">
          <w:rPr>
            <w:rFonts w:ascii="Times New Roman" w:eastAsia="Times New Roman" w:hAnsi="Times New Roman" w:cs="Times New Roman"/>
            <w:sz w:val="24"/>
            <w:szCs w:val="24"/>
            <w:lang w:eastAsia="ru-RU"/>
          </w:rPr>
          <w:t>пункту 3</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2"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3"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4"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5"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66" w:anchor="block_522" w:history="1">
        <w:r w:rsidR="00971774" w:rsidRPr="00A22208">
          <w:rPr>
            <w:rFonts w:ascii="Times New Roman" w:eastAsia="Times New Roman" w:hAnsi="Times New Roman" w:cs="Times New Roman"/>
            <w:sz w:val="24"/>
            <w:szCs w:val="24"/>
            <w:lang w:eastAsia="ru-RU"/>
          </w:rPr>
          <w:t>пунктом 5.2.2</w:t>
        </w:r>
      </w:hyperlink>
      <w:r w:rsidR="00971774" w:rsidRPr="00A22208">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67" w:history="1">
        <w:r w:rsidR="00971774" w:rsidRPr="00A22208">
          <w:rPr>
            <w:rFonts w:ascii="Times New Roman" w:eastAsia="Times New Roman" w:hAnsi="Times New Roman" w:cs="Times New Roman"/>
            <w:sz w:val="24"/>
            <w:szCs w:val="24"/>
            <w:lang w:eastAsia="ru-RU"/>
          </w:rPr>
          <w:t>приказом</w:t>
        </w:r>
      </w:hyperlink>
      <w:r w:rsidR="00971774" w:rsidRPr="00A22208">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Стандартинформ, 2017).</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68"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w:t>
      </w:r>
      <w:r w:rsidR="00971774" w:rsidRPr="00A22208">
        <w:rPr>
          <w:rFonts w:ascii="Times New Roman" w:eastAsia="Times New Roman" w:hAnsi="Times New Roman" w:cs="Times New Roman"/>
          <w:sz w:val="24"/>
          <w:szCs w:val="24"/>
          <w:lang w:eastAsia="ru-RU"/>
        </w:rPr>
        <w:lastRenderedPageBreak/>
        <w:t xml:space="preserve">выполнения кандидатами в водители каждого испытательного упражнения и квалификационного экзамена в целом согласно </w:t>
      </w:r>
      <w:hyperlink r:id="rId69" w:anchor="block_11107" w:history="1">
        <w:r w:rsidR="00971774" w:rsidRPr="00A22208">
          <w:rPr>
            <w:rFonts w:ascii="Times New Roman" w:eastAsia="Times New Roman" w:hAnsi="Times New Roman" w:cs="Times New Roman"/>
            <w:sz w:val="24"/>
            <w:szCs w:val="24"/>
            <w:lang w:eastAsia="ru-RU"/>
          </w:rPr>
          <w:t>пункту 7</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Размеры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автоматизированного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автодрома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должны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обеспечивать</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0" w:anchor="block_11108" w:history="1">
        <w:r w:rsidR="00971774" w:rsidRPr="00A22208">
          <w:rPr>
            <w:rFonts w:ascii="Times New Roman" w:eastAsia="Times New Roman" w:hAnsi="Times New Roman" w:cs="Times New Roman"/>
            <w:sz w:val="24"/>
            <w:szCs w:val="24"/>
            <w:lang w:eastAsia="ru-RU"/>
          </w:rPr>
          <w:t>пункту 8</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9924E3" w:rsidRDefault="00971774" w:rsidP="009924E3">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009924E3" w:rsidRPr="009924E3">
        <w:rPr>
          <w:rFonts w:ascii="Times New Roman" w:eastAsia="Times New Roman" w:hAnsi="Times New Roman" w:cs="Times New Roman"/>
          <w:b/>
          <w:sz w:val="28"/>
          <w:szCs w:val="28"/>
          <w:lang w:eastAsia="ru-RU"/>
        </w:rPr>
        <w:t>6</w:t>
      </w:r>
      <w:r w:rsidRPr="009924E3">
        <w:rPr>
          <w:rFonts w:ascii="Times New Roman" w:eastAsia="Times New Roman" w:hAnsi="Times New Roman" w:cs="Times New Roman"/>
          <w:b/>
          <w:sz w:val="28"/>
          <w:szCs w:val="28"/>
          <w:lang w:eastAsia="ru-RU"/>
        </w:rPr>
        <w:t xml:space="preserve">. Система </w:t>
      </w:r>
      <w:r w:rsidR="009924E3">
        <w:rPr>
          <w:rFonts w:ascii="Times New Roman" w:eastAsia="Times New Roman" w:hAnsi="Times New Roman" w:cs="Times New Roman"/>
          <w:b/>
          <w:sz w:val="28"/>
          <w:szCs w:val="28"/>
          <w:lang w:eastAsia="ru-RU"/>
        </w:rPr>
        <w:t xml:space="preserve"> </w:t>
      </w:r>
      <w:r w:rsidRPr="009924E3">
        <w:rPr>
          <w:rFonts w:ascii="Times New Roman" w:eastAsia="Times New Roman" w:hAnsi="Times New Roman" w:cs="Times New Roman"/>
          <w:b/>
          <w:sz w:val="28"/>
          <w:szCs w:val="28"/>
          <w:lang w:eastAsia="ru-RU"/>
        </w:rPr>
        <w:t>оценки</w:t>
      </w:r>
      <w:r w:rsidR="009924E3">
        <w:rPr>
          <w:rFonts w:ascii="Times New Roman" w:eastAsia="Times New Roman" w:hAnsi="Times New Roman" w:cs="Times New Roman"/>
          <w:b/>
          <w:sz w:val="28"/>
          <w:szCs w:val="28"/>
          <w:lang w:eastAsia="ru-RU"/>
        </w:rPr>
        <w:t xml:space="preserve"> </w:t>
      </w:r>
      <w:r w:rsidRPr="009924E3">
        <w:rPr>
          <w:rFonts w:ascii="Times New Roman" w:eastAsia="Times New Roman" w:hAnsi="Times New Roman" w:cs="Times New Roman"/>
          <w:b/>
          <w:sz w:val="28"/>
          <w:szCs w:val="28"/>
          <w:lang w:eastAsia="ru-RU"/>
        </w:rPr>
        <w:t xml:space="preserve"> результатов освоения </w:t>
      </w:r>
      <w:r w:rsidR="009924E3">
        <w:rPr>
          <w:rFonts w:ascii="Times New Roman" w:eastAsia="Times New Roman" w:hAnsi="Times New Roman" w:cs="Times New Roman"/>
          <w:b/>
          <w:sz w:val="28"/>
          <w:szCs w:val="28"/>
          <w:lang w:eastAsia="ru-RU"/>
        </w:rPr>
        <w:t xml:space="preserve"> Рабочей </w:t>
      </w:r>
      <w:r w:rsidRPr="009924E3">
        <w:rPr>
          <w:rFonts w:ascii="Times New Roman" w:eastAsia="Times New Roman" w:hAnsi="Times New Roman" w:cs="Times New Roman"/>
          <w:b/>
          <w:sz w:val="28"/>
          <w:szCs w:val="28"/>
          <w:lang w:eastAsia="ru-RU"/>
        </w:rPr>
        <w:t xml:space="preserve"> программы</w:t>
      </w:r>
    </w:p>
    <w:p w:rsidR="00971774" w:rsidRPr="009924E3" w:rsidRDefault="00971774" w:rsidP="009924E3">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9924E3">
        <w:rPr>
          <w:rFonts w:ascii="Times New Roman" w:eastAsia="Times New Roman" w:hAnsi="Times New Roman" w:cs="Times New Roman"/>
          <w:sz w:val="24"/>
          <w:szCs w:val="24"/>
          <w:lang w:eastAsia="ru-RU"/>
        </w:rPr>
        <w:t xml:space="preserve">     </w:t>
      </w:r>
      <w:r w:rsidRPr="009924E3">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71" w:anchor="block_74" w:history="1">
        <w:r w:rsidR="00971774" w:rsidRPr="009924E3">
          <w:rPr>
            <w:rFonts w:ascii="Times New Roman" w:eastAsia="Times New Roman" w:hAnsi="Times New Roman" w:cs="Times New Roman"/>
            <w:sz w:val="24"/>
            <w:szCs w:val="24"/>
            <w:lang w:eastAsia="ru-RU"/>
          </w:rPr>
          <w:t>статье 74</w:t>
        </w:r>
      </w:hyperlink>
      <w:r w:rsidR="00971774" w:rsidRPr="009924E3">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"Основы управления транспортными средствами категории "А".</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Промежуточная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аттестация</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проверка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теоретических</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знаний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проведении квалификационного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экзамена</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проводятся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использованием</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материалов,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утверждаемых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руководителем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осуществляющей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образовательную деятельность.</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2" w:anchor="block_108735" w:history="1">
        <w:r w:rsidR="00971774" w:rsidRPr="009924E3">
          <w:rPr>
            <w:rFonts w:ascii="Times New Roman" w:eastAsia="Times New Roman" w:hAnsi="Times New Roman" w:cs="Times New Roman"/>
            <w:sz w:val="24"/>
            <w:szCs w:val="24"/>
            <w:lang w:eastAsia="ru-RU"/>
          </w:rPr>
          <w:t>пункту 2 части 10 статьи 60</w:t>
        </w:r>
      </w:hyperlink>
      <w:r w:rsidR="00971774" w:rsidRPr="009924E3">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Индивидуальный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учет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результатов</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освоения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обучающимися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образовательной программы,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а</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также</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хранение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в</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архивах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информации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этих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результатах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на бумажных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(или)</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электронных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носителях,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обеспечивается</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w:t>
      </w:r>
      <w:r w:rsidR="00271A7D">
        <w:rPr>
          <w:rFonts w:ascii="Times New Roman" w:eastAsia="Times New Roman" w:hAnsi="Times New Roman" w:cs="Times New Roman"/>
          <w:sz w:val="24"/>
          <w:szCs w:val="24"/>
          <w:lang w:eastAsia="ru-RU"/>
        </w:rPr>
        <w:t>Славянским  горрайотделением   ВОА.</w:t>
      </w:r>
    </w:p>
    <w:p w:rsidR="00971774" w:rsidRPr="00A22208" w:rsidRDefault="00971774" w:rsidP="009924E3">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lastRenderedPageBreak/>
        <w:t> </w:t>
      </w:r>
      <w:r w:rsidR="009924E3">
        <w:rPr>
          <w:rFonts w:ascii="Times New Roman" w:eastAsia="Times New Roman" w:hAnsi="Times New Roman" w:cs="Times New Roman"/>
          <w:b/>
          <w:sz w:val="24"/>
          <w:szCs w:val="24"/>
          <w:lang w:eastAsia="ru-RU"/>
        </w:rPr>
        <w:t>7</w:t>
      </w:r>
      <w:r w:rsidRPr="00A22208">
        <w:rPr>
          <w:rFonts w:ascii="Times New Roman" w:eastAsia="Times New Roman" w:hAnsi="Times New Roman" w:cs="Times New Roman"/>
          <w:b/>
          <w:sz w:val="24"/>
          <w:szCs w:val="24"/>
          <w:lang w:eastAsia="ru-RU"/>
        </w:rPr>
        <w:t>. Учебно-методические</w:t>
      </w:r>
      <w:r w:rsidR="009924E3">
        <w:rPr>
          <w:rFonts w:ascii="Times New Roman" w:eastAsia="Times New Roman" w:hAnsi="Times New Roman" w:cs="Times New Roman"/>
          <w:b/>
          <w:sz w:val="24"/>
          <w:szCs w:val="24"/>
          <w:lang w:eastAsia="ru-RU"/>
        </w:rPr>
        <w:t xml:space="preserve"> </w:t>
      </w:r>
      <w:r w:rsidRPr="00A22208">
        <w:rPr>
          <w:rFonts w:ascii="Times New Roman" w:eastAsia="Times New Roman" w:hAnsi="Times New Roman" w:cs="Times New Roman"/>
          <w:b/>
          <w:sz w:val="24"/>
          <w:szCs w:val="24"/>
          <w:lang w:eastAsia="ru-RU"/>
        </w:rPr>
        <w:t xml:space="preserve"> материалы, </w:t>
      </w:r>
      <w:r w:rsidR="009924E3">
        <w:rPr>
          <w:rFonts w:ascii="Times New Roman" w:eastAsia="Times New Roman" w:hAnsi="Times New Roman" w:cs="Times New Roman"/>
          <w:b/>
          <w:sz w:val="24"/>
          <w:szCs w:val="24"/>
          <w:lang w:eastAsia="ru-RU"/>
        </w:rPr>
        <w:t xml:space="preserve"> </w:t>
      </w:r>
      <w:r w:rsidRPr="00A22208">
        <w:rPr>
          <w:rFonts w:ascii="Times New Roman" w:eastAsia="Times New Roman" w:hAnsi="Times New Roman" w:cs="Times New Roman"/>
          <w:b/>
          <w:sz w:val="24"/>
          <w:szCs w:val="24"/>
          <w:lang w:eastAsia="ru-RU"/>
        </w:rPr>
        <w:t xml:space="preserve">обеспечивающие </w:t>
      </w:r>
      <w:r w:rsidR="009924E3">
        <w:rPr>
          <w:rFonts w:ascii="Times New Roman" w:eastAsia="Times New Roman" w:hAnsi="Times New Roman" w:cs="Times New Roman"/>
          <w:b/>
          <w:sz w:val="24"/>
          <w:szCs w:val="24"/>
          <w:lang w:eastAsia="ru-RU"/>
        </w:rPr>
        <w:t xml:space="preserve"> </w:t>
      </w:r>
      <w:r w:rsidRPr="00A22208">
        <w:rPr>
          <w:rFonts w:ascii="Times New Roman" w:eastAsia="Times New Roman" w:hAnsi="Times New Roman" w:cs="Times New Roman"/>
          <w:b/>
          <w:sz w:val="24"/>
          <w:szCs w:val="24"/>
          <w:lang w:eastAsia="ru-RU"/>
        </w:rPr>
        <w:t>реализацию</w:t>
      </w:r>
      <w:r w:rsidR="009924E3">
        <w:rPr>
          <w:rFonts w:ascii="Times New Roman" w:eastAsia="Times New Roman" w:hAnsi="Times New Roman" w:cs="Times New Roman"/>
          <w:b/>
          <w:sz w:val="24"/>
          <w:szCs w:val="24"/>
          <w:lang w:eastAsia="ru-RU"/>
        </w:rPr>
        <w:t xml:space="preserve"> </w:t>
      </w:r>
      <w:r w:rsidRPr="00A22208">
        <w:rPr>
          <w:rFonts w:ascii="Times New Roman" w:eastAsia="Times New Roman" w:hAnsi="Times New Roman" w:cs="Times New Roman"/>
          <w:b/>
          <w:sz w:val="24"/>
          <w:szCs w:val="24"/>
          <w:lang w:eastAsia="ru-RU"/>
        </w:rPr>
        <w:t xml:space="preserve"> </w:t>
      </w:r>
      <w:r w:rsidR="009924E3">
        <w:rPr>
          <w:rFonts w:ascii="Times New Roman" w:eastAsia="Times New Roman" w:hAnsi="Times New Roman" w:cs="Times New Roman"/>
          <w:b/>
          <w:sz w:val="24"/>
          <w:szCs w:val="24"/>
          <w:lang w:eastAsia="ru-RU"/>
        </w:rPr>
        <w:t>Рабочей</w:t>
      </w:r>
      <w:r w:rsidRPr="00A22208">
        <w:rPr>
          <w:rFonts w:ascii="Times New Roman" w:eastAsia="Times New Roman" w:hAnsi="Times New Roman" w:cs="Times New Roman"/>
          <w:b/>
          <w:sz w:val="24"/>
          <w:szCs w:val="24"/>
          <w:lang w:eastAsia="ru-RU"/>
        </w:rPr>
        <w:t xml:space="preserve"> программы</w:t>
      </w:r>
      <w:r w:rsidR="009924E3">
        <w:rPr>
          <w:rFonts w:ascii="Times New Roman" w:eastAsia="Times New Roman" w:hAnsi="Times New Roman" w:cs="Times New Roman"/>
          <w:b/>
          <w:sz w:val="24"/>
          <w:szCs w:val="24"/>
          <w:lang w:eastAsia="ru-RU"/>
        </w:rPr>
        <w:t xml:space="preserve">  прфессиональной  подготовки  водителей  транспортных  средств  категории  «А»</w:t>
      </w:r>
    </w:p>
    <w:p w:rsidR="00971774" w:rsidRPr="00797DE4" w:rsidRDefault="00971774" w:rsidP="00271A7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Учебно-методические материалы представлены:</w:t>
      </w:r>
    </w:p>
    <w:p w:rsidR="00971774" w:rsidRPr="00797DE4" w:rsidRDefault="00271A7D" w:rsidP="00271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Примерной программой;</w:t>
      </w:r>
    </w:p>
    <w:p w:rsidR="00971774" w:rsidRPr="00797DE4" w:rsidRDefault="00271A7D" w:rsidP="00271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образовательной программой;</w:t>
      </w:r>
    </w:p>
    <w:p w:rsidR="00971774" w:rsidRDefault="00271A7D" w:rsidP="00456C5E">
      <w:pPr>
        <w:spacing w:after="0" w:line="240" w:lineRule="auto"/>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Pr>
          <w:rFonts w:ascii="Times New Roman" w:eastAsia="Times New Roman" w:hAnsi="Times New Roman" w:cs="Times New Roman"/>
          <w:sz w:val="24"/>
          <w:szCs w:val="24"/>
          <w:lang w:eastAsia="ru-RU"/>
        </w:rPr>
        <w:t>Славянского  горрайотделения  ВОА.</w:t>
      </w:r>
    </w:p>
    <w:sectPr w:rsidR="00971774" w:rsidSect="002779EC">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53" w:rsidRDefault="00DF3D53" w:rsidP="002C3111">
      <w:pPr>
        <w:spacing w:after="0" w:line="240" w:lineRule="auto"/>
      </w:pPr>
      <w:r>
        <w:separator/>
      </w:r>
    </w:p>
  </w:endnote>
  <w:endnote w:type="continuationSeparator" w:id="0">
    <w:p w:rsidR="00DF3D53" w:rsidRDefault="00DF3D53" w:rsidP="002C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1751"/>
      <w:docPartObj>
        <w:docPartGallery w:val="Page Numbers (Bottom of Page)"/>
        <w:docPartUnique/>
      </w:docPartObj>
    </w:sdtPr>
    <w:sdtEndPr/>
    <w:sdtContent>
      <w:p w:rsidR="00AD189A" w:rsidRDefault="00DF3D53">
        <w:pPr>
          <w:pStyle w:val="a9"/>
          <w:jc w:val="right"/>
        </w:pPr>
        <w:r>
          <w:fldChar w:fldCharType="begin"/>
        </w:r>
        <w:r>
          <w:instrText xml:space="preserve"> PAGE   \* MERGEFORMAT </w:instrText>
        </w:r>
        <w:r>
          <w:fldChar w:fldCharType="separate"/>
        </w:r>
        <w:r w:rsidR="005F563D">
          <w:rPr>
            <w:noProof/>
          </w:rPr>
          <w:t>1</w:t>
        </w:r>
        <w:r>
          <w:rPr>
            <w:noProof/>
          </w:rPr>
          <w:fldChar w:fldCharType="end"/>
        </w:r>
      </w:p>
    </w:sdtContent>
  </w:sdt>
  <w:p w:rsidR="00AD189A" w:rsidRDefault="00AD18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53" w:rsidRDefault="00DF3D53" w:rsidP="002C3111">
      <w:pPr>
        <w:spacing w:after="0" w:line="240" w:lineRule="auto"/>
      </w:pPr>
      <w:r>
        <w:separator/>
      </w:r>
    </w:p>
  </w:footnote>
  <w:footnote w:type="continuationSeparator" w:id="0">
    <w:p w:rsidR="00DF3D53" w:rsidRDefault="00DF3D53" w:rsidP="002C3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774"/>
    <w:rsid w:val="001449C6"/>
    <w:rsid w:val="00235730"/>
    <w:rsid w:val="00246CF7"/>
    <w:rsid w:val="00256FE0"/>
    <w:rsid w:val="00271A7D"/>
    <w:rsid w:val="002779EC"/>
    <w:rsid w:val="002C3111"/>
    <w:rsid w:val="00355863"/>
    <w:rsid w:val="00456C5E"/>
    <w:rsid w:val="004A6BE1"/>
    <w:rsid w:val="005F563D"/>
    <w:rsid w:val="00624514"/>
    <w:rsid w:val="00716934"/>
    <w:rsid w:val="00806A49"/>
    <w:rsid w:val="0086155A"/>
    <w:rsid w:val="00874847"/>
    <w:rsid w:val="008B22ED"/>
    <w:rsid w:val="00971774"/>
    <w:rsid w:val="00983E8D"/>
    <w:rsid w:val="009924E3"/>
    <w:rsid w:val="009946F6"/>
    <w:rsid w:val="009C35F2"/>
    <w:rsid w:val="00AB5F50"/>
    <w:rsid w:val="00AC4342"/>
    <w:rsid w:val="00AD189A"/>
    <w:rsid w:val="00AE5D88"/>
    <w:rsid w:val="00BC05DA"/>
    <w:rsid w:val="00DF3D53"/>
    <w:rsid w:val="00EA22B5"/>
    <w:rsid w:val="00EB5EFD"/>
    <w:rsid w:val="00F561C4"/>
    <w:rsid w:val="00FB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2290"/>
  <w15:docId w15:val="{FC1AEFE2-BF2E-4EA3-ABA3-95614676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774"/>
  </w:style>
  <w:style w:type="paragraph" w:styleId="1">
    <w:name w:val="heading 1"/>
    <w:basedOn w:val="a"/>
    <w:link w:val="10"/>
    <w:uiPriority w:val="9"/>
    <w:qFormat/>
    <w:rsid w:val="00971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774"/>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971774"/>
    <w:rPr>
      <w:rFonts w:ascii="Tahoma" w:hAnsi="Tahoma" w:cs="Tahoma"/>
      <w:sz w:val="16"/>
      <w:szCs w:val="16"/>
    </w:rPr>
  </w:style>
  <w:style w:type="paragraph" w:styleId="a4">
    <w:name w:val="Balloon Text"/>
    <w:basedOn w:val="a"/>
    <w:link w:val="a3"/>
    <w:uiPriority w:val="99"/>
    <w:semiHidden/>
    <w:unhideWhenUsed/>
    <w:rsid w:val="00971774"/>
    <w:pPr>
      <w:spacing w:after="0" w:line="240" w:lineRule="auto"/>
    </w:pPr>
    <w:rPr>
      <w:rFonts w:ascii="Tahoma" w:hAnsi="Tahoma" w:cs="Tahoma"/>
      <w:sz w:val="16"/>
      <w:szCs w:val="16"/>
    </w:rPr>
  </w:style>
  <w:style w:type="paragraph" w:customStyle="1" w:styleId="ConsPlusNormal">
    <w:name w:val="ConsPlusNormal"/>
    <w:rsid w:val="00256F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971774"/>
    <w:rPr>
      <w:color w:val="0000FF"/>
      <w:u w:val="single"/>
    </w:rPr>
  </w:style>
  <w:style w:type="paragraph" w:styleId="a6">
    <w:name w:val="Normal (Web)"/>
    <w:basedOn w:val="a"/>
    <w:uiPriority w:val="99"/>
    <w:unhideWhenUsed/>
    <w:rsid w:val="00971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C31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3111"/>
  </w:style>
  <w:style w:type="paragraph" w:styleId="a9">
    <w:name w:val="footer"/>
    <w:basedOn w:val="a"/>
    <w:link w:val="aa"/>
    <w:uiPriority w:val="99"/>
    <w:unhideWhenUsed/>
    <w:rsid w:val="002C31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25267/9d78f2e21a0e8d6e5a75ac4e4a939832/" TargetMode="External"/><Relationship Id="rId21" Type="http://schemas.openxmlformats.org/officeDocument/2006/relationships/hyperlink" Target="https://base.garant.ru/1305770/" TargetMode="External"/><Relationship Id="rId42" Type="http://schemas.openxmlformats.org/officeDocument/2006/relationships/image" Target="media/image4.png"/><Relationship Id="rId47" Type="http://schemas.openxmlformats.org/officeDocument/2006/relationships/hyperlink" Target="https://base.garant.ru/199499/53f89421bbdaf741eb2d1ecc4ddb4c33/" TargetMode="External"/><Relationship Id="rId63" Type="http://schemas.openxmlformats.org/officeDocument/2006/relationships/hyperlink" Target="https://base.garant.ru/70774562/d52e3fb6bdfa2771df0a14500eb405ed/" TargetMode="External"/><Relationship Id="rId68" Type="http://schemas.openxmlformats.org/officeDocument/2006/relationships/hyperlink" Target="https://base.garant.ru/70774562/d52e3fb6bdfa2771df0a14500eb405ed/" TargetMode="External"/><Relationship Id="rId2" Type="http://schemas.openxmlformats.org/officeDocument/2006/relationships/settings" Target="settings.xml"/><Relationship Id="rId16" Type="http://schemas.openxmlformats.org/officeDocument/2006/relationships/hyperlink" Target="http://www.consultant.ru/document/cons_doc_LAW_402217/26b9a9317e489d57a9842321e747706412e110ff/" TargetMode="External"/><Relationship Id="rId29" Type="http://schemas.openxmlformats.org/officeDocument/2006/relationships/hyperlink" Target="https://base.garant.ru/70178292/53f89421bbdaf741eb2d1ecc4ddb4c33/" TargetMode="External"/><Relationship Id="rId11" Type="http://schemas.openxmlformats.org/officeDocument/2006/relationships/hyperlink" Target="http://www.consultant.ru/document/cons_doc_LAW_411245/6283b1915b0a5f514fedf2cf1eb40eab21791ef6/" TargetMode="External"/><Relationship Id="rId24" Type="http://schemas.openxmlformats.org/officeDocument/2006/relationships/hyperlink" Target="https://base.garant.ru/10105643/1b93c134b90c6071b4dc3f495464b753/"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10105643/9e3305d0d08ff111955ebd93afd10878/" TargetMode="External"/><Relationship Id="rId40" Type="http://schemas.openxmlformats.org/officeDocument/2006/relationships/image" Target="media/image2.png"/><Relationship Id="rId45" Type="http://schemas.openxmlformats.org/officeDocument/2006/relationships/hyperlink" Target="https://base.garant.ru/403184430/53f89421bbdaf741eb2d1ecc4ddb4c33/" TargetMode="External"/><Relationship Id="rId53" Type="http://schemas.openxmlformats.org/officeDocument/2006/relationships/hyperlink" Target="https://base.garant.ru/1305770/" TargetMode="External"/><Relationship Id="rId58" Type="http://schemas.openxmlformats.org/officeDocument/2006/relationships/hyperlink" Target="https://base.garant.ru/10106035/" TargetMode="External"/><Relationship Id="rId66" Type="http://schemas.openxmlformats.org/officeDocument/2006/relationships/hyperlink" Target="https://base.garant.ru/71863360/"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base.garant.ru/70774562/d52e3fb6bdfa2771df0a14500eb405ed/" TargetMode="External"/><Relationship Id="rId19" Type="http://schemas.openxmlformats.org/officeDocument/2006/relationships/hyperlink" Target="https://base.garant.ru/10105643/1b93c134b90c6071b4dc3f495464b753/" TargetMode="External"/><Relationship Id="rId14" Type="http://schemas.openxmlformats.org/officeDocument/2006/relationships/hyperlink" Target="http://www.consultant.ru/document/cons_doc_LAW_414896/38e6fc208f73b94f1595dbebf3aafb62c3f41281/"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0164072/5ac206a89ea76855804609cd950fcaf7/" TargetMode="External"/><Relationship Id="rId30" Type="http://schemas.openxmlformats.org/officeDocument/2006/relationships/hyperlink" Target="https://base.garant.ru/70178292/f7ee959fd36b5699076b35abf4f52c5c/" TargetMode="External"/><Relationship Id="rId35" Type="http://schemas.openxmlformats.org/officeDocument/2006/relationships/hyperlink" Target="https://base.garant.ru/1305770/4288a49e38eebbaa5e5d5a8c716dfc29/" TargetMode="External"/><Relationship Id="rId43" Type="http://schemas.openxmlformats.org/officeDocument/2006/relationships/hyperlink" Target="https://base.garant.ru/72079816/aec9e5c47b055f685bf8cfa0d99ab264/" TargetMode="External"/><Relationship Id="rId48" Type="http://schemas.openxmlformats.org/officeDocument/2006/relationships/hyperlink" Target="https://base.garant.ru/55171672/53f89421bbdaf741eb2d1ecc4ddb4c33/" TargetMode="External"/><Relationship Id="rId56" Type="http://schemas.openxmlformats.org/officeDocument/2006/relationships/hyperlink" Target="https://base.garant.ru/10105643/1b93c134b90c6071b4dc3f495464b753/" TargetMode="External"/><Relationship Id="rId64" Type="http://schemas.openxmlformats.org/officeDocument/2006/relationships/hyperlink" Target="https://base.garant.ru/70774562/d52e3fb6bdfa2771df0a14500eb405ed/" TargetMode="External"/><Relationship Id="rId69" Type="http://schemas.openxmlformats.org/officeDocument/2006/relationships/hyperlink" Target="https://base.garant.ru/70774562/d52e3fb6bdfa2771df0a14500eb405ed/" TargetMode="External"/><Relationship Id="rId8" Type="http://schemas.openxmlformats.org/officeDocument/2006/relationships/hyperlink" Target="http://www.consultant.ru/document/cons_doc_LAW_414896/38e6fc208f73b94f1595dbebf3aafb62c3f41281/" TargetMode="External"/><Relationship Id="rId51" Type="http://schemas.openxmlformats.org/officeDocument/2006/relationships/hyperlink" Target="https://base.garant.ru/72079816/" TargetMode="External"/><Relationship Id="rId72" Type="http://schemas.openxmlformats.org/officeDocument/2006/relationships/hyperlink" Target="https://base.garant.ru/70291362/21a69d564a3ae054d908867940facd2e/" TargetMode="External"/><Relationship Id="rId3" Type="http://schemas.openxmlformats.org/officeDocument/2006/relationships/webSettings" Target="webSettings.xml"/><Relationship Id="rId12" Type="http://schemas.openxmlformats.org/officeDocument/2006/relationships/hyperlink" Target="http://www.consultant.ru/document/cons_doc_LAW_411245/352b9b235efc0649079b3086da20bbdcfcbd566c/" TargetMode="External"/><Relationship Id="rId17" Type="http://schemas.openxmlformats.org/officeDocument/2006/relationships/hyperlink" Target="http://www.consultant.ru/document/cons_doc_LAW_411245/352b9b235efc0649079b3086da20bbdcfcbd566c/" TargetMode="External"/><Relationship Id="rId25" Type="http://schemas.openxmlformats.org/officeDocument/2006/relationships/hyperlink" Target="https://base.garant.ru/10108000/1cafb24d049dcd1e7707a22d98e9858f/" TargetMode="External"/><Relationship Id="rId33" Type="http://schemas.openxmlformats.org/officeDocument/2006/relationships/hyperlink" Target="https://base.garant.ru/70752926/53f89421bbdaf741eb2d1ecc4ddb4c33/" TargetMode="External"/><Relationship Id="rId38" Type="http://schemas.openxmlformats.org/officeDocument/2006/relationships/hyperlink" Target="https://base.garant.ru/12111975/38bb93ae637894328600d140eacc9e8b/" TargetMode="External"/><Relationship Id="rId46" Type="http://schemas.openxmlformats.org/officeDocument/2006/relationships/hyperlink" Target="https://base.garant.ru/57746200/" TargetMode="External"/><Relationship Id="rId59" Type="http://schemas.openxmlformats.org/officeDocument/2006/relationships/hyperlink" Target="https://base.garant.ru/70774562/d52e3fb6bdfa2771df0a14500eb405ed/" TargetMode="External"/><Relationship Id="rId67" Type="http://schemas.openxmlformats.org/officeDocument/2006/relationships/hyperlink" Target="https://base.garant.ru/71820718/" TargetMode="External"/><Relationship Id="rId20" Type="http://schemas.openxmlformats.org/officeDocument/2006/relationships/hyperlink" Target="https://base.garant.ru/1305770/4288a49e38eebbaa5e5d5a8c716dfc29/" TargetMode="External"/><Relationship Id="rId41" Type="http://schemas.openxmlformats.org/officeDocument/2006/relationships/image" Target="media/image3.png"/><Relationship Id="rId54" Type="http://schemas.openxmlformats.org/officeDocument/2006/relationships/image" Target="media/image5.png"/><Relationship Id="rId62" Type="http://schemas.openxmlformats.org/officeDocument/2006/relationships/hyperlink" Target="https://base.garant.ru/70774562/d52e3fb6bdfa2771df0a14500eb405ed/" TargetMode="External"/><Relationship Id="rId70" Type="http://schemas.openxmlformats.org/officeDocument/2006/relationships/hyperlink" Target="https://base.garant.ru/70774562/d52e3fb6bdfa2771df0a14500eb405e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www.consultant.ru/document/cons_doc_LAW_414896/38e6fc208f73b94f1595dbebf3aafb62c3f41281/" TargetMode="External"/><Relationship Id="rId23" Type="http://schemas.openxmlformats.org/officeDocument/2006/relationships/hyperlink" Target="https://base.garant.ru/12125350/741609f9002bd54a24e5c49cb5af953b/" TargetMode="External"/><Relationship Id="rId28" Type="http://schemas.openxmlformats.org/officeDocument/2006/relationships/hyperlink" Target="https://base.garant.ru/1305770/4288a49e38eebbaa5e5d5a8c716dfc29/" TargetMode="External"/><Relationship Id="rId36" Type="http://schemas.openxmlformats.org/officeDocument/2006/relationships/hyperlink" Target="https://base.garant.ru/10105643/7a58987b486424ad79b62aa427dab1df/" TargetMode="External"/><Relationship Id="rId49" Type="http://schemas.openxmlformats.org/officeDocument/2006/relationships/hyperlink" Target="https://base.garant.ru/55171672/" TargetMode="External"/><Relationship Id="rId57" Type="http://schemas.openxmlformats.org/officeDocument/2006/relationships/hyperlink" Target="https://base.garant.ru/1305770/4288a49e38eebbaa5e5d5a8c716dfc29/" TargetMode="External"/><Relationship Id="rId10" Type="http://schemas.openxmlformats.org/officeDocument/2006/relationships/hyperlink" Target="http://www.consultant.ru/document/cons_doc_LAW_362051/4960426abb04c4d879072116f8a72cda5c3dba63/" TargetMode="External"/><Relationship Id="rId31" Type="http://schemas.openxmlformats.org/officeDocument/2006/relationships/hyperlink" Target="https://base.garant.ru/10105643/1b93c134b90c6071b4dc3f495464b753/" TargetMode="External"/><Relationship Id="rId44" Type="http://schemas.openxmlformats.org/officeDocument/2006/relationships/hyperlink" Target="https://base.garant.ru/72079816/"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70774562/" TargetMode="External"/><Relationship Id="rId65" Type="http://schemas.openxmlformats.org/officeDocument/2006/relationships/hyperlink" Target="https://base.garant.ru/70774562/d52e3fb6bdfa2771df0a14500eb405ed/"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314134/e4ba00be3a376332ef2e149d785d931e3c71c960/" TargetMode="External"/><Relationship Id="rId13" Type="http://schemas.openxmlformats.org/officeDocument/2006/relationships/hyperlink" Target="http://www.consultant.ru/document/cons_doc_LAW_411245/fc436d25f20436319506f609f17dd4b58e433663/" TargetMode="External"/><Relationship Id="rId18" Type="http://schemas.openxmlformats.org/officeDocument/2006/relationships/hyperlink" Target="https://base.garant.ru/10105643/1b93c134b90c6071b4dc3f495464b753/" TargetMode="External"/><Relationship Id="rId39" Type="http://schemas.openxmlformats.org/officeDocument/2006/relationships/hyperlink" Target="https://base.garant.ru/12111975/" TargetMode="External"/><Relationship Id="rId34" Type="http://schemas.openxmlformats.org/officeDocument/2006/relationships/hyperlink" Target="https://base.garant.ru/1305770/4288a49e38eebbaa5e5d5a8c716dfc29/" TargetMode="External"/><Relationship Id="rId50" Type="http://schemas.openxmlformats.org/officeDocument/2006/relationships/hyperlink" Target="https://base.garant.ru/72079816/aec9e5c47b055f685bf8cfa0d99ab264/" TargetMode="External"/><Relationship Id="rId55" Type="http://schemas.openxmlformats.org/officeDocument/2006/relationships/image" Target="media/image6.png"/><Relationship Id="rId7" Type="http://schemas.openxmlformats.org/officeDocument/2006/relationships/hyperlink" Target="http://www.consultant.ru/document/cons_doc_LAW_401709/" TargetMode="External"/><Relationship Id="rId71"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14385</Words>
  <Characters>81995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cp:lastPrinted>2022-06-30T12:51:00Z</cp:lastPrinted>
  <dcterms:created xsi:type="dcterms:W3CDTF">2022-06-23T07:07:00Z</dcterms:created>
  <dcterms:modified xsi:type="dcterms:W3CDTF">2022-09-01T08:42:00Z</dcterms:modified>
</cp:coreProperties>
</file>